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CD" w:rsidRDefault="00530CCD">
      <w:pPr>
        <w:rPr>
          <w:rFonts w:ascii="宋体" w:hAnsi="宋体" w:cs="宋体"/>
          <w:sz w:val="44"/>
          <w:szCs w:val="44"/>
        </w:rPr>
      </w:pPr>
    </w:p>
    <w:p w:rsidR="00530CCD" w:rsidRDefault="009E763D">
      <w:pPr>
        <w:jc w:val="center"/>
        <w:rPr>
          <w:rFonts w:ascii="宋体" w:hAnsi="宋体" w:cs="宋体"/>
          <w:sz w:val="32"/>
          <w:szCs w:val="32"/>
        </w:rPr>
      </w:pPr>
      <w:r>
        <w:rPr>
          <w:rFonts w:ascii="宋体" w:hAnsi="宋体" w:cs="宋体" w:hint="eastAsia"/>
          <w:sz w:val="32"/>
          <w:szCs w:val="32"/>
        </w:rPr>
        <w:t>x</w:t>
      </w:r>
      <w:r>
        <w:rPr>
          <w:rFonts w:ascii="宋体" w:hAnsi="宋体" w:cs="宋体"/>
          <w:sz w:val="32"/>
          <w:szCs w:val="32"/>
        </w:rPr>
        <w:t>x</w:t>
      </w:r>
      <w:r>
        <w:rPr>
          <w:rFonts w:ascii="宋体" w:hAnsi="宋体" w:cs="宋体" w:hint="eastAsia"/>
          <w:sz w:val="32"/>
          <w:szCs w:val="32"/>
        </w:rPr>
        <w:t>市某技术学校</w:t>
      </w:r>
    </w:p>
    <w:p w:rsidR="00530CCD" w:rsidRDefault="00530CCD">
      <w:pPr>
        <w:rPr>
          <w:rFonts w:ascii="宋体" w:hAnsi="宋体" w:cs="宋体"/>
          <w:sz w:val="44"/>
          <w:szCs w:val="44"/>
        </w:rPr>
      </w:pPr>
    </w:p>
    <w:p w:rsidR="00530CCD" w:rsidRDefault="00530CCD">
      <w:pPr>
        <w:rPr>
          <w:rFonts w:ascii="宋体" w:hAnsi="宋体" w:cs="宋体"/>
          <w:sz w:val="52"/>
          <w:szCs w:val="52"/>
        </w:rPr>
      </w:pPr>
    </w:p>
    <w:p w:rsidR="00530CCD" w:rsidRDefault="009E763D">
      <w:pPr>
        <w:jc w:val="center"/>
        <w:rPr>
          <w:rFonts w:ascii="宋体" w:hAnsi="宋体" w:cs="宋体"/>
          <w:b/>
          <w:bCs/>
          <w:sz w:val="36"/>
          <w:szCs w:val="36"/>
        </w:rPr>
      </w:pPr>
      <w:r>
        <w:rPr>
          <w:rFonts w:ascii="宋体" w:hAnsi="宋体" w:cs="宋体" w:hint="eastAsia"/>
          <w:b/>
          <w:bCs/>
          <w:sz w:val="36"/>
          <w:szCs w:val="36"/>
        </w:rPr>
        <w:t>机器人</w:t>
      </w:r>
      <w:r w:rsidR="007B39B7">
        <w:rPr>
          <w:rFonts w:ascii="宋体" w:hAnsi="宋体" w:cs="宋体" w:hint="eastAsia"/>
          <w:b/>
          <w:bCs/>
          <w:sz w:val="36"/>
          <w:szCs w:val="36"/>
        </w:rPr>
        <w:t>应用与维护</w:t>
      </w:r>
    </w:p>
    <w:p w:rsidR="00530CCD" w:rsidRDefault="009E763D">
      <w:pPr>
        <w:jc w:val="center"/>
        <w:rPr>
          <w:rFonts w:ascii="宋体" w:hAnsi="宋体" w:cs="宋体"/>
          <w:b/>
          <w:bCs/>
          <w:sz w:val="36"/>
          <w:szCs w:val="36"/>
        </w:rPr>
      </w:pPr>
      <w:r>
        <w:rPr>
          <w:rFonts w:ascii="宋体" w:hAnsi="宋体" w:cs="宋体" w:hint="eastAsia"/>
          <w:b/>
          <w:bCs/>
          <w:sz w:val="36"/>
          <w:szCs w:val="36"/>
        </w:rPr>
        <w:t>（专业代码</w:t>
      </w:r>
      <w:r w:rsidR="007B39B7">
        <w:rPr>
          <w:rFonts w:ascii="宋体" w:hAnsi="宋体" w:cs="宋体"/>
          <w:b/>
          <w:bCs/>
          <w:sz w:val="36"/>
          <w:szCs w:val="36"/>
        </w:rPr>
        <w:t>053544</w:t>
      </w:r>
      <w:r>
        <w:rPr>
          <w:rFonts w:ascii="宋体" w:hAnsi="宋体" w:cs="宋体" w:hint="eastAsia"/>
          <w:b/>
          <w:bCs/>
          <w:sz w:val="36"/>
          <w:szCs w:val="36"/>
        </w:rPr>
        <w:t>）</w:t>
      </w:r>
    </w:p>
    <w:p w:rsidR="00530CCD" w:rsidRDefault="00530CCD">
      <w:pPr>
        <w:jc w:val="center"/>
        <w:rPr>
          <w:rFonts w:ascii="宋体" w:hAnsi="宋体" w:cs="宋体"/>
          <w:b/>
          <w:bCs/>
          <w:sz w:val="36"/>
          <w:szCs w:val="36"/>
        </w:rPr>
      </w:pPr>
    </w:p>
    <w:p w:rsidR="00530CCD" w:rsidRDefault="009E763D">
      <w:pPr>
        <w:jc w:val="center"/>
        <w:rPr>
          <w:rFonts w:ascii="宋体" w:hAnsi="宋体" w:cs="宋体"/>
          <w:b/>
          <w:bCs/>
          <w:sz w:val="72"/>
          <w:szCs w:val="72"/>
        </w:rPr>
      </w:pPr>
      <w:r>
        <w:rPr>
          <w:rFonts w:ascii="宋体" w:hAnsi="宋体" w:cs="宋体" w:hint="eastAsia"/>
          <w:b/>
          <w:bCs/>
          <w:sz w:val="72"/>
          <w:szCs w:val="72"/>
        </w:rPr>
        <w:t>人才培养方案</w:t>
      </w:r>
    </w:p>
    <w:p w:rsidR="00530CCD" w:rsidRDefault="009E763D">
      <w:pPr>
        <w:jc w:val="center"/>
        <w:rPr>
          <w:rFonts w:ascii="宋体" w:hAnsi="宋体" w:cs="宋体"/>
          <w:sz w:val="36"/>
          <w:szCs w:val="36"/>
        </w:rPr>
      </w:pPr>
      <w:r>
        <w:rPr>
          <w:rFonts w:ascii="宋体" w:hAnsi="宋体" w:cs="宋体" w:hint="eastAsia"/>
          <w:sz w:val="36"/>
          <w:szCs w:val="36"/>
        </w:rPr>
        <w:t>（20</w:t>
      </w:r>
      <w:r w:rsidR="00E72EEB">
        <w:rPr>
          <w:rFonts w:ascii="宋体" w:hAnsi="宋体" w:cs="宋体"/>
          <w:sz w:val="36"/>
          <w:szCs w:val="36"/>
        </w:rPr>
        <w:t>20</w:t>
      </w:r>
      <w:r>
        <w:rPr>
          <w:rFonts w:ascii="宋体" w:hAnsi="宋体" w:cs="宋体" w:hint="eastAsia"/>
          <w:sz w:val="36"/>
          <w:szCs w:val="36"/>
        </w:rPr>
        <w:t>级）</w:t>
      </w:r>
    </w:p>
    <w:p w:rsidR="00530CCD" w:rsidRDefault="009E763D">
      <w:pPr>
        <w:pStyle w:val="WPSOffice1"/>
        <w:spacing w:line="600" w:lineRule="auto"/>
        <w:ind w:firstLineChars="1000" w:firstLine="2811"/>
        <w:jc w:val="both"/>
        <w:rPr>
          <w:rFonts w:ascii="宋体" w:hAnsi="宋体" w:cs="宋体"/>
          <w:sz w:val="28"/>
          <w:szCs w:val="28"/>
        </w:rPr>
      </w:pPr>
      <w:r>
        <w:rPr>
          <w:rFonts w:ascii="宋体" w:hAnsi="宋体" w:cs="宋体" w:hint="eastAsia"/>
          <w:b/>
          <w:bCs/>
          <w:sz w:val="28"/>
          <w:szCs w:val="28"/>
        </w:rPr>
        <w:t xml:space="preserve">执  笔  人  </w:t>
      </w:r>
      <w:r w:rsidR="007B39B7">
        <w:rPr>
          <w:rFonts w:ascii="宋体" w:hAnsi="宋体" w:cs="宋体" w:hint="eastAsia"/>
          <w:sz w:val="28"/>
          <w:szCs w:val="28"/>
        </w:rPr>
        <w:t>*</w:t>
      </w:r>
      <w:r w:rsidR="007B39B7">
        <w:rPr>
          <w:rFonts w:ascii="宋体" w:hAnsi="宋体" w:cs="宋体"/>
          <w:sz w:val="28"/>
          <w:szCs w:val="28"/>
        </w:rPr>
        <w:t>**</w:t>
      </w:r>
      <w:r>
        <w:rPr>
          <w:rFonts w:ascii="宋体" w:hAnsi="宋体" w:cs="宋体" w:hint="eastAsia"/>
          <w:sz w:val="28"/>
          <w:szCs w:val="28"/>
        </w:rPr>
        <w:t>、</w:t>
      </w:r>
      <w:r w:rsidR="007B39B7">
        <w:rPr>
          <w:rFonts w:ascii="宋体" w:hAnsi="宋体" w:cs="宋体" w:hint="eastAsia"/>
          <w:sz w:val="28"/>
          <w:szCs w:val="28"/>
        </w:rPr>
        <w:t>*</w:t>
      </w:r>
      <w:r w:rsidR="007B39B7">
        <w:rPr>
          <w:rFonts w:ascii="宋体" w:hAnsi="宋体" w:cs="宋体"/>
          <w:sz w:val="28"/>
          <w:szCs w:val="28"/>
        </w:rPr>
        <w:t>**</w:t>
      </w:r>
    </w:p>
    <w:p w:rsidR="00530CCD" w:rsidRDefault="009E763D">
      <w:pPr>
        <w:pStyle w:val="WPSOffice1"/>
        <w:spacing w:line="600" w:lineRule="auto"/>
        <w:ind w:firstLineChars="1000" w:firstLine="2811"/>
        <w:jc w:val="both"/>
        <w:rPr>
          <w:rFonts w:ascii="宋体" w:hAnsi="宋体" w:cs="宋体"/>
          <w:b/>
          <w:bCs/>
          <w:sz w:val="28"/>
          <w:szCs w:val="28"/>
        </w:rPr>
      </w:pPr>
      <w:r>
        <w:rPr>
          <w:rFonts w:ascii="宋体" w:hAnsi="宋体" w:cs="宋体" w:hint="eastAsia"/>
          <w:b/>
          <w:bCs/>
          <w:sz w:val="28"/>
          <w:szCs w:val="28"/>
        </w:rPr>
        <w:t>学校审核人</w:t>
      </w:r>
    </w:p>
    <w:p w:rsidR="00530CCD" w:rsidRDefault="009E763D">
      <w:pPr>
        <w:pStyle w:val="WPSOffice1"/>
        <w:spacing w:line="600" w:lineRule="auto"/>
        <w:ind w:firstLineChars="1000" w:firstLine="2800"/>
        <w:jc w:val="both"/>
        <w:rPr>
          <w:rFonts w:ascii="宋体" w:hAnsi="宋体" w:cs="宋体"/>
          <w:sz w:val="28"/>
          <w:szCs w:val="28"/>
        </w:rPr>
      </w:pPr>
      <w:r>
        <w:rPr>
          <w:rFonts w:ascii="宋体" w:hAnsi="宋体" w:cs="宋体" w:hint="eastAsia"/>
          <w:sz w:val="28"/>
          <w:szCs w:val="28"/>
        </w:rPr>
        <w:t>专业部：</w:t>
      </w:r>
      <w:r w:rsidR="007B39B7">
        <w:rPr>
          <w:rFonts w:ascii="宋体" w:hAnsi="宋体" w:cs="宋体" w:hint="eastAsia"/>
          <w:sz w:val="28"/>
          <w:szCs w:val="28"/>
        </w:rPr>
        <w:t>*</w:t>
      </w:r>
      <w:r w:rsidR="007B39B7">
        <w:rPr>
          <w:rFonts w:ascii="宋体" w:hAnsi="宋体" w:cs="宋体"/>
          <w:sz w:val="28"/>
          <w:szCs w:val="28"/>
        </w:rPr>
        <w:t>**</w:t>
      </w:r>
    </w:p>
    <w:p w:rsidR="00530CCD" w:rsidRDefault="009E763D">
      <w:pPr>
        <w:pStyle w:val="WPSOffice1"/>
        <w:spacing w:line="600" w:lineRule="auto"/>
        <w:ind w:firstLineChars="1000" w:firstLine="2800"/>
        <w:jc w:val="both"/>
        <w:rPr>
          <w:rFonts w:ascii="宋体" w:hAnsi="宋体" w:cs="宋体"/>
          <w:sz w:val="28"/>
          <w:szCs w:val="28"/>
        </w:rPr>
      </w:pPr>
      <w:r>
        <w:rPr>
          <w:rFonts w:ascii="宋体" w:hAnsi="宋体" w:cs="宋体" w:hint="eastAsia"/>
          <w:sz w:val="28"/>
          <w:szCs w:val="28"/>
        </w:rPr>
        <w:t>教务处：</w:t>
      </w:r>
      <w:r w:rsidR="007B39B7">
        <w:rPr>
          <w:rFonts w:ascii="宋体" w:hAnsi="宋体" w:cs="宋体" w:hint="eastAsia"/>
          <w:sz w:val="28"/>
          <w:szCs w:val="28"/>
        </w:rPr>
        <w:t>*</w:t>
      </w:r>
      <w:r w:rsidR="007B39B7">
        <w:rPr>
          <w:rFonts w:ascii="宋体" w:hAnsi="宋体" w:cs="宋体"/>
          <w:sz w:val="28"/>
          <w:szCs w:val="28"/>
        </w:rPr>
        <w:t>**</w:t>
      </w:r>
    </w:p>
    <w:p w:rsidR="00530CCD" w:rsidRDefault="009E763D">
      <w:pPr>
        <w:pStyle w:val="WPSOffice1"/>
        <w:spacing w:line="600" w:lineRule="auto"/>
        <w:ind w:firstLineChars="1000" w:firstLine="2800"/>
        <w:jc w:val="both"/>
        <w:rPr>
          <w:rFonts w:ascii="宋体" w:hAnsi="宋体" w:cs="宋体"/>
          <w:sz w:val="28"/>
          <w:szCs w:val="28"/>
        </w:rPr>
      </w:pPr>
      <w:r>
        <w:rPr>
          <w:rFonts w:ascii="宋体" w:hAnsi="宋体" w:cs="宋体" w:hint="eastAsia"/>
          <w:sz w:val="28"/>
          <w:szCs w:val="28"/>
        </w:rPr>
        <w:t>教学副校长：</w:t>
      </w:r>
      <w:r w:rsidR="007B39B7">
        <w:rPr>
          <w:rFonts w:ascii="宋体" w:hAnsi="宋体" w:cs="宋体" w:hint="eastAsia"/>
          <w:sz w:val="28"/>
          <w:szCs w:val="28"/>
        </w:rPr>
        <w:t>*</w:t>
      </w:r>
      <w:r w:rsidR="007B39B7">
        <w:rPr>
          <w:rFonts w:ascii="宋体" w:hAnsi="宋体" w:cs="宋体"/>
          <w:sz w:val="28"/>
          <w:szCs w:val="28"/>
        </w:rPr>
        <w:t>**</w:t>
      </w:r>
    </w:p>
    <w:p w:rsidR="00530CCD" w:rsidRDefault="009E763D">
      <w:pPr>
        <w:pStyle w:val="WPSOffice1"/>
        <w:spacing w:line="600" w:lineRule="auto"/>
        <w:ind w:firstLineChars="1000" w:firstLine="2811"/>
        <w:jc w:val="both"/>
        <w:rPr>
          <w:rFonts w:ascii="宋体" w:hAnsi="宋体" w:cs="宋体"/>
          <w:sz w:val="28"/>
          <w:szCs w:val="28"/>
        </w:rPr>
      </w:pPr>
      <w:r>
        <w:rPr>
          <w:rFonts w:ascii="宋体" w:hAnsi="宋体" w:cs="宋体" w:hint="eastAsia"/>
          <w:b/>
          <w:bCs/>
          <w:sz w:val="28"/>
          <w:szCs w:val="28"/>
        </w:rPr>
        <w:t xml:space="preserve">企业审核人 </w:t>
      </w:r>
      <w:r w:rsidR="007B39B7">
        <w:rPr>
          <w:rFonts w:ascii="宋体" w:hAnsi="宋体" w:cs="宋体" w:hint="eastAsia"/>
          <w:sz w:val="28"/>
          <w:szCs w:val="28"/>
        </w:rPr>
        <w:t>*</w:t>
      </w:r>
      <w:r w:rsidR="007B39B7">
        <w:rPr>
          <w:rFonts w:ascii="宋体" w:hAnsi="宋体" w:cs="宋体"/>
          <w:sz w:val="28"/>
          <w:szCs w:val="28"/>
        </w:rPr>
        <w:t>**</w:t>
      </w:r>
    </w:p>
    <w:p w:rsidR="00530CCD" w:rsidRDefault="009E763D">
      <w:pPr>
        <w:pStyle w:val="WPSOffice1"/>
        <w:spacing w:line="600" w:lineRule="auto"/>
        <w:ind w:firstLineChars="1000" w:firstLine="2811"/>
        <w:jc w:val="both"/>
        <w:rPr>
          <w:rFonts w:ascii="宋体" w:hAnsi="宋体" w:cs="宋体"/>
          <w:sz w:val="28"/>
          <w:szCs w:val="28"/>
        </w:rPr>
      </w:pPr>
      <w:r>
        <w:rPr>
          <w:rFonts w:ascii="宋体" w:hAnsi="宋体" w:cs="宋体" w:hint="eastAsia"/>
          <w:b/>
          <w:bCs/>
          <w:sz w:val="28"/>
          <w:szCs w:val="28"/>
        </w:rPr>
        <w:t xml:space="preserve">审  定  人   </w:t>
      </w:r>
      <w:r w:rsidR="007B39B7">
        <w:rPr>
          <w:rFonts w:ascii="宋体" w:hAnsi="宋体" w:cs="宋体" w:hint="eastAsia"/>
          <w:sz w:val="28"/>
          <w:szCs w:val="28"/>
        </w:rPr>
        <w:t>*</w:t>
      </w:r>
      <w:r w:rsidR="007B39B7">
        <w:rPr>
          <w:rFonts w:ascii="宋体" w:hAnsi="宋体" w:cs="宋体"/>
          <w:sz w:val="28"/>
          <w:szCs w:val="28"/>
        </w:rPr>
        <w:t>**</w:t>
      </w:r>
    </w:p>
    <w:p w:rsidR="00530CCD" w:rsidRDefault="00530CCD">
      <w:pPr>
        <w:jc w:val="center"/>
        <w:rPr>
          <w:rFonts w:ascii="宋体" w:hAnsi="宋体" w:cs="宋体"/>
          <w:sz w:val="44"/>
          <w:szCs w:val="44"/>
        </w:rPr>
      </w:pPr>
    </w:p>
    <w:p w:rsidR="00530CCD" w:rsidRDefault="007B39B7">
      <w:pPr>
        <w:spacing w:line="360" w:lineRule="auto"/>
        <w:jc w:val="center"/>
        <w:rPr>
          <w:rFonts w:ascii="宋体" w:hAnsi="宋体" w:cs="宋体"/>
          <w:sz w:val="44"/>
          <w:szCs w:val="44"/>
        </w:rPr>
      </w:pPr>
      <w:r>
        <w:rPr>
          <w:rFonts w:ascii="宋体" w:hAnsi="宋体" w:cs="宋体" w:hint="eastAsia"/>
          <w:b/>
          <w:bCs/>
          <w:sz w:val="28"/>
          <w:szCs w:val="28"/>
        </w:rPr>
        <w:t>二〇</w:t>
      </w:r>
      <w:r w:rsidR="00E72EEB">
        <w:rPr>
          <w:rFonts w:ascii="宋体" w:hAnsi="宋体" w:cs="宋体" w:hint="eastAsia"/>
          <w:b/>
          <w:bCs/>
          <w:sz w:val="28"/>
          <w:szCs w:val="28"/>
        </w:rPr>
        <w:t>二〇</w:t>
      </w:r>
      <w:r w:rsidR="009E763D">
        <w:rPr>
          <w:rFonts w:ascii="宋体" w:hAnsi="宋体" w:cs="宋体" w:hint="eastAsia"/>
          <w:b/>
          <w:bCs/>
          <w:sz w:val="28"/>
          <w:szCs w:val="28"/>
        </w:rPr>
        <w:t>年</w:t>
      </w:r>
      <w:r>
        <w:rPr>
          <w:rFonts w:ascii="宋体" w:hAnsi="宋体" w:cs="宋体" w:hint="eastAsia"/>
          <w:b/>
          <w:bCs/>
          <w:sz w:val="28"/>
          <w:szCs w:val="28"/>
        </w:rPr>
        <w:t>六</w:t>
      </w:r>
      <w:r w:rsidR="009E763D">
        <w:rPr>
          <w:rFonts w:ascii="宋体" w:hAnsi="宋体" w:cs="宋体" w:hint="eastAsia"/>
          <w:b/>
          <w:bCs/>
          <w:sz w:val="28"/>
          <w:szCs w:val="28"/>
        </w:rPr>
        <w:t>月</w:t>
      </w:r>
    </w:p>
    <w:p w:rsidR="00530CCD" w:rsidRDefault="00530CCD">
      <w:pPr>
        <w:rPr>
          <w:rFonts w:ascii="宋体" w:hAnsi="宋体" w:cs="宋体"/>
          <w:sz w:val="44"/>
          <w:szCs w:val="44"/>
        </w:rPr>
      </w:pPr>
    </w:p>
    <w:p w:rsidR="00530CCD" w:rsidRDefault="009E763D">
      <w:pPr>
        <w:widowControl/>
        <w:jc w:val="center"/>
        <w:rPr>
          <w:rFonts w:ascii="宋体" w:hAnsi="宋体" w:cs="宋体"/>
          <w:sz w:val="32"/>
          <w:szCs w:val="32"/>
        </w:rPr>
      </w:pPr>
      <w:r>
        <w:rPr>
          <w:rFonts w:ascii="宋体" w:hAnsi="宋体" w:cs="宋体" w:hint="eastAsia"/>
          <w:sz w:val="32"/>
          <w:szCs w:val="32"/>
        </w:rPr>
        <w:t>编制说明</w:t>
      </w:r>
    </w:p>
    <w:p w:rsidR="00530CCD" w:rsidRDefault="009E763D">
      <w:pPr>
        <w:spacing w:line="360" w:lineRule="auto"/>
        <w:rPr>
          <w:rFonts w:ascii="宋体" w:hAnsi="宋体" w:cs="宋体"/>
          <w:b/>
          <w:bCs/>
          <w:sz w:val="28"/>
          <w:szCs w:val="28"/>
        </w:rPr>
      </w:pPr>
      <w:r>
        <w:rPr>
          <w:rFonts w:ascii="宋体" w:hAnsi="宋体" w:cs="宋体" w:hint="eastAsia"/>
          <w:b/>
          <w:bCs/>
          <w:sz w:val="28"/>
          <w:szCs w:val="28"/>
        </w:rPr>
        <w:t>1、编制的依据</w:t>
      </w:r>
    </w:p>
    <w:p w:rsidR="00530CCD" w:rsidRDefault="009E763D">
      <w:pPr>
        <w:spacing w:line="360" w:lineRule="auto"/>
        <w:ind w:firstLineChars="200" w:firstLine="560"/>
        <w:rPr>
          <w:rFonts w:ascii="宋体" w:hAnsi="宋体" w:cs="宋体"/>
          <w:sz w:val="28"/>
          <w:szCs w:val="28"/>
        </w:rPr>
      </w:pPr>
      <w:r>
        <w:rPr>
          <w:rFonts w:ascii="宋体" w:hAnsi="宋体" w:cs="宋体" w:hint="eastAsia"/>
          <w:sz w:val="28"/>
          <w:szCs w:val="28"/>
        </w:rPr>
        <w:t>本方案是根据《教育部关于职业院校专业人才培养方案制订与实施工作的指导意见》（教职成〔2019〕13号）、《关于组织做好职业院校专业人才培养方案制订与实施工作的通知》（教职</w:t>
      </w:r>
      <w:proofErr w:type="gramStart"/>
      <w:r>
        <w:rPr>
          <w:rFonts w:ascii="宋体" w:hAnsi="宋体" w:cs="宋体" w:hint="eastAsia"/>
          <w:sz w:val="28"/>
          <w:szCs w:val="28"/>
        </w:rPr>
        <w:t>成司函</w:t>
      </w:r>
      <w:proofErr w:type="gramEnd"/>
      <w:r>
        <w:rPr>
          <w:rFonts w:ascii="宋体" w:hAnsi="宋体" w:cs="宋体" w:hint="eastAsia"/>
          <w:sz w:val="28"/>
          <w:szCs w:val="28"/>
        </w:rPr>
        <w:t>〔2019〕61号）等文件精神，参考教育部《中等职业学校机电技术应用专业教学标准（试行）》，结合学校《工业机器人</w:t>
      </w:r>
      <w:r w:rsidR="007B39B7">
        <w:rPr>
          <w:rFonts w:ascii="宋体" w:hAnsi="宋体" w:cs="宋体" w:hint="eastAsia"/>
          <w:sz w:val="28"/>
          <w:szCs w:val="28"/>
        </w:rPr>
        <w:t>应用与维护</w:t>
      </w:r>
      <w:r>
        <w:rPr>
          <w:rFonts w:ascii="宋体" w:hAnsi="宋体" w:cs="宋体" w:hint="eastAsia"/>
          <w:sz w:val="28"/>
          <w:szCs w:val="28"/>
        </w:rPr>
        <w:t>专业人才培养调研报告》、《工业机器人应用</w:t>
      </w:r>
      <w:r w:rsidR="007B39B7">
        <w:rPr>
          <w:rFonts w:ascii="宋体" w:hAnsi="宋体" w:cs="宋体" w:hint="eastAsia"/>
          <w:sz w:val="28"/>
          <w:szCs w:val="28"/>
        </w:rPr>
        <w:t>与维护</w:t>
      </w:r>
      <w:r>
        <w:rPr>
          <w:rFonts w:ascii="宋体" w:hAnsi="宋体" w:cs="宋体" w:hint="eastAsia"/>
          <w:sz w:val="28"/>
          <w:szCs w:val="28"/>
        </w:rPr>
        <w:t>专业职业能力分析报告》等编制。</w:t>
      </w:r>
    </w:p>
    <w:p w:rsidR="00530CCD" w:rsidRDefault="009E763D">
      <w:pPr>
        <w:spacing w:line="360" w:lineRule="auto"/>
        <w:rPr>
          <w:rFonts w:ascii="宋体" w:hAnsi="宋体" w:cs="宋体"/>
          <w:b/>
          <w:bCs/>
          <w:sz w:val="28"/>
          <w:szCs w:val="28"/>
        </w:rPr>
      </w:pPr>
      <w:bookmarkStart w:id="0" w:name="_Toc14794195"/>
      <w:r>
        <w:rPr>
          <w:rFonts w:ascii="宋体" w:hAnsi="宋体" w:cs="宋体" w:hint="eastAsia"/>
          <w:b/>
          <w:bCs/>
          <w:sz w:val="28"/>
          <w:szCs w:val="28"/>
        </w:rPr>
        <w:t>2、参与人员、单位</w:t>
      </w:r>
      <w:bookmarkEnd w:id="0"/>
    </w:p>
    <w:p w:rsidR="00530CCD" w:rsidRDefault="009E763D">
      <w:pPr>
        <w:spacing w:line="360" w:lineRule="auto"/>
        <w:ind w:firstLineChars="200" w:firstLine="560"/>
        <w:rPr>
          <w:rFonts w:ascii="宋体" w:hAnsi="宋体" w:cs="宋体"/>
          <w:sz w:val="28"/>
          <w:szCs w:val="28"/>
        </w:rPr>
      </w:pPr>
      <w:r>
        <w:rPr>
          <w:rFonts w:ascii="宋体" w:hAnsi="宋体" w:cs="宋体" w:hint="eastAsia"/>
          <w:sz w:val="28"/>
          <w:szCs w:val="28"/>
        </w:rPr>
        <w:t>本方案由学校专业教师及某机器人有限公司、某机器人科技有限公司等多位行业、企业专家共同开发完成。在开发过程中</w:t>
      </w:r>
      <w:r>
        <w:rPr>
          <w:rFonts w:ascii="宋体" w:hAnsi="宋体" w:cs="宋体" w:hint="eastAsia"/>
          <w:snapToGrid w:val="0"/>
          <w:color w:val="000000"/>
          <w:kern w:val="0"/>
          <w:sz w:val="28"/>
          <w:szCs w:val="28"/>
        </w:rPr>
        <w:t>借鉴了工作过</w:t>
      </w:r>
      <w:r>
        <w:rPr>
          <w:rFonts w:ascii="宋体" w:hAnsi="宋体" w:cs="宋体" w:hint="eastAsia"/>
          <w:sz w:val="28"/>
          <w:szCs w:val="28"/>
        </w:rPr>
        <w:t>程系统化课程及发达国家先进的职业教育课程开发理念和开发方法，以行业典型职业活动和核心职业技能为基础，构建工业机器人典型工作过程、工作任务，在此基础上，开发编制了工业机器人应用</w:t>
      </w:r>
      <w:r w:rsidR="007B39B7">
        <w:rPr>
          <w:rFonts w:ascii="宋体" w:hAnsi="宋体" w:cs="宋体" w:hint="eastAsia"/>
          <w:sz w:val="28"/>
          <w:szCs w:val="28"/>
        </w:rPr>
        <w:t>与维护</w:t>
      </w:r>
      <w:r>
        <w:rPr>
          <w:rFonts w:ascii="宋体" w:hAnsi="宋体" w:cs="宋体" w:hint="eastAsia"/>
          <w:sz w:val="28"/>
          <w:szCs w:val="28"/>
        </w:rPr>
        <w:t>专业人才培养方案。</w:t>
      </w:r>
    </w:p>
    <w:p w:rsidR="00530CCD" w:rsidRDefault="009E763D">
      <w:pPr>
        <w:spacing w:line="360" w:lineRule="auto"/>
        <w:ind w:firstLineChars="200" w:firstLine="560"/>
        <w:rPr>
          <w:rFonts w:ascii="宋体" w:hAnsi="宋体" w:cs="宋体"/>
          <w:sz w:val="28"/>
          <w:szCs w:val="28"/>
        </w:rPr>
      </w:pPr>
      <w:r>
        <w:rPr>
          <w:rFonts w:ascii="宋体" w:hAnsi="宋体" w:cs="宋体" w:hint="eastAsia"/>
          <w:sz w:val="28"/>
          <w:szCs w:val="28"/>
        </w:rPr>
        <w:t>调研行业：</w:t>
      </w:r>
      <w:r>
        <w:rPr>
          <w:rFonts w:ascii="宋体" w:hAnsi="宋体" w:cs="宋体" w:hint="eastAsia"/>
          <w:bCs/>
          <w:color w:val="000000"/>
          <w:sz w:val="28"/>
          <w:szCs w:val="28"/>
        </w:rPr>
        <w:t>地区先进制造行业</w:t>
      </w:r>
    </w:p>
    <w:p w:rsidR="00530CCD" w:rsidRDefault="009E763D">
      <w:pPr>
        <w:spacing w:line="360" w:lineRule="auto"/>
        <w:ind w:firstLineChars="200" w:firstLine="560"/>
        <w:rPr>
          <w:rFonts w:ascii="宋体" w:hAnsi="宋体" w:cs="宋体"/>
          <w:color w:val="000000"/>
          <w:sz w:val="28"/>
          <w:szCs w:val="28"/>
        </w:rPr>
      </w:pPr>
      <w:r>
        <w:rPr>
          <w:rFonts w:ascii="宋体" w:hAnsi="宋体" w:cs="宋体" w:hint="eastAsia"/>
          <w:bCs/>
          <w:sz w:val="28"/>
          <w:szCs w:val="28"/>
        </w:rPr>
        <w:t>调研企业：</w:t>
      </w:r>
      <w:r>
        <w:rPr>
          <w:rFonts w:ascii="宋体" w:hAnsi="宋体" w:cs="宋体" w:hint="eastAsia"/>
          <w:sz w:val="28"/>
          <w:szCs w:val="28"/>
        </w:rPr>
        <w:t>某机器人有限公司、某机器人科技有限公司</w:t>
      </w:r>
      <w:r>
        <w:rPr>
          <w:rFonts w:ascii="宋体" w:hAnsi="宋体" w:cs="宋体" w:hint="eastAsia"/>
          <w:color w:val="000000"/>
          <w:sz w:val="28"/>
          <w:szCs w:val="28"/>
        </w:rPr>
        <w:t>等。</w:t>
      </w:r>
    </w:p>
    <w:p w:rsidR="00530CCD" w:rsidRDefault="00530CCD">
      <w:pPr>
        <w:rPr>
          <w:rFonts w:ascii="宋体" w:hAnsi="宋体" w:cs="宋体"/>
          <w:sz w:val="44"/>
          <w:szCs w:val="44"/>
        </w:rPr>
        <w:sectPr w:rsidR="00530CCD">
          <w:footerReference w:type="even" r:id="rId8"/>
          <w:footerReference w:type="default" r:id="rId9"/>
          <w:pgSz w:w="11906" w:h="16838"/>
          <w:pgMar w:top="2098" w:right="1474" w:bottom="1565" w:left="1588" w:header="851" w:footer="992" w:gutter="0"/>
          <w:pgNumType w:fmt="numberInDash" w:start="1"/>
          <w:cols w:space="720"/>
          <w:docGrid w:type="lines" w:linePitch="312"/>
        </w:sectPr>
      </w:pPr>
    </w:p>
    <w:p w:rsidR="00530CCD" w:rsidRDefault="009E763D">
      <w:pPr>
        <w:widowControl/>
        <w:jc w:val="center"/>
        <w:rPr>
          <w:rFonts w:ascii="黑体" w:eastAsia="黑体" w:hAnsi="黑体" w:cs="黑体"/>
          <w:b/>
          <w:bCs/>
          <w:sz w:val="40"/>
          <w:szCs w:val="72"/>
        </w:rPr>
      </w:pPr>
      <w:bookmarkStart w:id="1" w:name="_Toc16455621"/>
      <w:bookmarkStart w:id="2" w:name="_Toc41313670"/>
      <w:bookmarkStart w:id="3" w:name="_Toc51668042"/>
      <w:bookmarkStart w:id="4" w:name="_Toc43199526"/>
      <w:bookmarkStart w:id="5" w:name="_Toc16990"/>
      <w:r>
        <w:rPr>
          <w:rFonts w:ascii="黑体" w:eastAsia="黑体" w:hAnsi="黑体" w:cs="黑体" w:hint="eastAsia"/>
          <w:b/>
          <w:bCs/>
          <w:sz w:val="40"/>
          <w:szCs w:val="72"/>
        </w:rPr>
        <w:lastRenderedPageBreak/>
        <w:t>机器人应用</w:t>
      </w:r>
      <w:r w:rsidR="007B39B7">
        <w:rPr>
          <w:rFonts w:ascii="黑体" w:eastAsia="黑体" w:hAnsi="黑体" w:cs="黑体" w:hint="eastAsia"/>
          <w:b/>
          <w:bCs/>
          <w:sz w:val="40"/>
          <w:szCs w:val="72"/>
        </w:rPr>
        <w:t>与维护</w:t>
      </w:r>
      <w:r>
        <w:rPr>
          <w:rFonts w:ascii="黑体" w:eastAsia="黑体" w:hAnsi="黑体" w:cs="黑体" w:hint="eastAsia"/>
          <w:b/>
          <w:bCs/>
          <w:sz w:val="40"/>
          <w:szCs w:val="72"/>
        </w:rPr>
        <w:t>专业</w:t>
      </w:r>
      <w:bookmarkEnd w:id="1"/>
      <w:bookmarkEnd w:id="2"/>
      <w:bookmarkEnd w:id="3"/>
      <w:bookmarkEnd w:id="4"/>
      <w:bookmarkEnd w:id="5"/>
    </w:p>
    <w:p w:rsidR="00530CCD" w:rsidRDefault="009E763D">
      <w:pPr>
        <w:jc w:val="center"/>
        <w:rPr>
          <w:rFonts w:ascii="黑体" w:eastAsia="黑体" w:hAnsi="黑体" w:cs="黑体"/>
          <w:b/>
          <w:bCs/>
          <w:sz w:val="36"/>
          <w:szCs w:val="36"/>
        </w:rPr>
      </w:pPr>
      <w:r>
        <w:rPr>
          <w:rFonts w:ascii="黑体" w:eastAsia="黑体" w:hAnsi="黑体" w:cs="黑体" w:hint="eastAsia"/>
          <w:b/>
          <w:bCs/>
          <w:kern w:val="44"/>
          <w:sz w:val="36"/>
          <w:szCs w:val="36"/>
        </w:rPr>
        <w:t>人才培养方案</w:t>
      </w:r>
    </w:p>
    <w:p w:rsidR="00530CCD" w:rsidRDefault="009E763D">
      <w:pPr>
        <w:pStyle w:val="WPSOffice1"/>
        <w:tabs>
          <w:tab w:val="right" w:leader="dot" w:pos="8844"/>
        </w:tabs>
        <w:rPr>
          <w:rFonts w:ascii="宋体" w:hAnsi="宋体" w:cs="宋体"/>
          <w:b/>
        </w:rPr>
      </w:pPr>
      <w:r>
        <w:rPr>
          <w:rFonts w:ascii="宋体" w:hAnsi="宋体" w:cs="宋体" w:hint="eastAsia"/>
        </w:rPr>
        <w:fldChar w:fldCharType="begin"/>
      </w:r>
      <w:r>
        <w:rPr>
          <w:rFonts w:ascii="宋体" w:hAnsi="宋体" w:cs="宋体" w:hint="eastAsia"/>
        </w:rPr>
        <w:instrText xml:space="preserve">TOC \o "1-2" \h \u </w:instrText>
      </w:r>
      <w:r>
        <w:rPr>
          <w:rFonts w:ascii="宋体" w:hAnsi="宋体" w:cs="宋体" w:hint="eastAsia"/>
        </w:rPr>
        <w:fldChar w:fldCharType="separate"/>
      </w:r>
    </w:p>
    <w:p w:rsidR="00530CCD" w:rsidRDefault="009E763D">
      <w:pPr>
        <w:jc w:val="center"/>
        <w:rPr>
          <w:rFonts w:ascii="宋体" w:hAnsi="宋体" w:cs="宋体"/>
          <w:b/>
          <w:bCs/>
          <w:sz w:val="28"/>
          <w:szCs w:val="28"/>
        </w:rPr>
      </w:pPr>
      <w:r>
        <w:rPr>
          <w:rFonts w:ascii="宋体" w:hAnsi="宋体" w:cs="宋体" w:hint="eastAsia"/>
          <w:b/>
          <w:bCs/>
          <w:sz w:val="28"/>
          <w:szCs w:val="28"/>
        </w:rPr>
        <w:t>目录</w:t>
      </w:r>
    </w:p>
    <w:p w:rsidR="00530CCD" w:rsidRDefault="009E763D">
      <w:pPr>
        <w:pStyle w:val="WPSOffice1"/>
        <w:tabs>
          <w:tab w:val="right" w:leader="dot" w:pos="8844"/>
        </w:tabs>
        <w:rPr>
          <w:rFonts w:ascii="宋体" w:hAnsi="宋体" w:cs="宋体"/>
          <w:b/>
          <w:bCs/>
          <w:sz w:val="24"/>
          <w:szCs w:val="24"/>
        </w:rPr>
      </w:pPr>
      <w:r>
        <w:rPr>
          <w:rFonts w:ascii="宋体" w:hAnsi="宋体" w:cs="宋体" w:hint="eastAsia"/>
          <w:b/>
          <w:bCs/>
          <w:sz w:val="24"/>
          <w:szCs w:val="24"/>
        </w:rPr>
        <w:fldChar w:fldCharType="begin"/>
      </w:r>
      <w:r>
        <w:rPr>
          <w:rFonts w:ascii="宋体" w:hAnsi="宋体" w:cs="宋体" w:hint="eastAsia"/>
          <w:b/>
          <w:bCs/>
          <w:sz w:val="24"/>
          <w:szCs w:val="24"/>
        </w:rPr>
        <w:instrText xml:space="preserve">TOC \o "1-2" \h \u </w:instrText>
      </w:r>
      <w:r>
        <w:rPr>
          <w:rFonts w:ascii="宋体" w:hAnsi="宋体" w:cs="宋体" w:hint="eastAsia"/>
          <w:b/>
          <w:bCs/>
          <w:sz w:val="24"/>
          <w:szCs w:val="24"/>
        </w:rPr>
        <w:fldChar w:fldCharType="separate"/>
      </w:r>
    </w:p>
    <w:p w:rsidR="00530CCD" w:rsidRDefault="001925FA">
      <w:pPr>
        <w:pStyle w:val="WPSOffice1"/>
        <w:tabs>
          <w:tab w:val="right" w:leader="dot" w:pos="8844"/>
        </w:tabs>
        <w:rPr>
          <w:rFonts w:ascii="宋体" w:hAnsi="宋体" w:cs="宋体"/>
          <w:b/>
          <w:bCs/>
          <w:sz w:val="24"/>
          <w:szCs w:val="24"/>
        </w:rPr>
      </w:pPr>
      <w:hyperlink w:anchor="_Toc21050" w:history="1">
        <w:r w:rsidR="009E763D">
          <w:rPr>
            <w:rFonts w:ascii="宋体" w:hAnsi="宋体" w:cs="宋体" w:hint="eastAsia"/>
            <w:b/>
            <w:bCs/>
            <w:sz w:val="24"/>
            <w:szCs w:val="24"/>
          </w:rPr>
          <w:t>一、专业名称及代码</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_Toc21050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188" w:history="1">
        <w:r w:rsidR="009E763D">
          <w:rPr>
            <w:rFonts w:ascii="宋体" w:hAnsi="宋体" w:cs="宋体" w:hint="eastAsia"/>
            <w:b/>
            <w:bCs/>
            <w:sz w:val="24"/>
            <w:szCs w:val="24"/>
          </w:rPr>
          <w:t>二、入学要求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_Toc188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10743" w:history="1">
        <w:r w:rsidR="009E763D">
          <w:rPr>
            <w:rFonts w:ascii="宋体" w:hAnsi="宋体" w:cs="宋体" w:hint="eastAsia"/>
            <w:b/>
            <w:bCs/>
            <w:sz w:val="24"/>
            <w:szCs w:val="24"/>
          </w:rPr>
          <w:t>三、修业年限</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_Toc10743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11447" w:history="1">
        <w:r w:rsidR="009E763D">
          <w:rPr>
            <w:rFonts w:ascii="宋体" w:hAnsi="宋体" w:cs="宋体" w:hint="eastAsia"/>
            <w:b/>
            <w:bCs/>
            <w:sz w:val="24"/>
            <w:szCs w:val="24"/>
          </w:rPr>
          <w:t>四、 职业面向</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_Toc11447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7561" w:history="1">
        <w:r w:rsidR="009E763D">
          <w:rPr>
            <w:rFonts w:ascii="宋体" w:hAnsi="宋体" w:cs="宋体" w:hint="eastAsia"/>
            <w:b/>
            <w:bCs/>
            <w:sz w:val="24"/>
            <w:szCs w:val="24"/>
          </w:rPr>
          <w:t>五、培养目标与培养规格</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_Toc7561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1243" w:history="1">
        <w:r w:rsidR="009E763D">
          <w:rPr>
            <w:rFonts w:ascii="宋体" w:hAnsi="宋体" w:cs="宋体" w:hint="eastAsia"/>
            <w:b/>
            <w:bCs/>
            <w:sz w:val="24"/>
            <w:szCs w:val="24"/>
          </w:rPr>
          <w:t>（一）培养目标</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_Toc21243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4756" w:history="1">
        <w:r w:rsidR="009E763D">
          <w:rPr>
            <w:rFonts w:ascii="宋体" w:hAnsi="宋体" w:cs="宋体" w:hint="eastAsia"/>
            <w:b/>
            <w:bCs/>
            <w:sz w:val="24"/>
            <w:szCs w:val="24"/>
          </w:rPr>
          <w:t>（二） 培养规格</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_Toc14756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- 3 -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17555" w:history="1">
        <w:r w:rsidR="009E763D">
          <w:rPr>
            <w:rFonts w:ascii="宋体" w:hAnsi="宋体" w:cs="宋体" w:hint="eastAsia"/>
            <w:b/>
            <w:bCs/>
            <w:sz w:val="24"/>
            <w:szCs w:val="24"/>
          </w:rPr>
          <w:t>六、课程设置及要求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_Toc17555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- 5 -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6203" w:history="1">
        <w:r w:rsidR="009E763D">
          <w:rPr>
            <w:rFonts w:ascii="宋体" w:hAnsi="宋体" w:cs="宋体" w:hint="eastAsia"/>
            <w:b/>
            <w:bCs/>
            <w:sz w:val="24"/>
            <w:szCs w:val="24"/>
          </w:rPr>
          <w:t>（一）课程结构</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_Toc16203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- 5 -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483" w:history="1">
        <w:r w:rsidR="009E763D">
          <w:rPr>
            <w:rFonts w:ascii="宋体" w:hAnsi="宋体" w:cs="宋体" w:hint="eastAsia"/>
            <w:b/>
            <w:bCs/>
            <w:sz w:val="24"/>
            <w:szCs w:val="24"/>
          </w:rPr>
          <w:t>（二）公共基础课</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_Toc1483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- 7 -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498" w:history="1">
        <w:r w:rsidR="009E763D">
          <w:rPr>
            <w:rFonts w:ascii="宋体" w:hAnsi="宋体" w:cs="宋体" w:hint="eastAsia"/>
            <w:b/>
            <w:bCs/>
            <w:sz w:val="24"/>
            <w:szCs w:val="24"/>
          </w:rPr>
          <w:t>（三）专业核心课</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_Toc2498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- 8 -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7702" w:history="1">
        <w:r w:rsidR="009E763D">
          <w:rPr>
            <w:rFonts w:ascii="宋体" w:hAnsi="宋体" w:cs="宋体" w:hint="eastAsia"/>
            <w:b/>
            <w:bCs/>
            <w:sz w:val="24"/>
            <w:szCs w:val="24"/>
          </w:rPr>
          <w:t>（四）专业方向课</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_Toc17702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- 9 -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5135" w:history="1">
        <w:r w:rsidR="009E763D">
          <w:rPr>
            <w:rFonts w:ascii="宋体" w:hAnsi="宋体" w:cs="宋体" w:hint="eastAsia"/>
            <w:b/>
            <w:bCs/>
            <w:sz w:val="24"/>
            <w:szCs w:val="24"/>
          </w:rPr>
          <w:t>（五）综合实训、顶岗实习课</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_Toc5135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24391" w:history="1">
        <w:r w:rsidR="009E763D">
          <w:rPr>
            <w:rFonts w:ascii="宋体" w:hAnsi="宋体" w:cs="宋体" w:hint="eastAsia"/>
            <w:b/>
            <w:bCs/>
            <w:sz w:val="24"/>
            <w:szCs w:val="24"/>
          </w:rPr>
          <w:t>七、教学进程总体安排</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_Toc24391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- 12 -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25659" w:history="1">
        <w:r w:rsidR="009E763D">
          <w:rPr>
            <w:rFonts w:ascii="宋体" w:hAnsi="宋体" w:cs="宋体" w:hint="eastAsia"/>
            <w:b/>
            <w:bCs/>
            <w:sz w:val="24"/>
            <w:szCs w:val="24"/>
          </w:rPr>
          <w:t>（一）基本要求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_Toc25659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- 12 -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3878" w:history="1">
        <w:r w:rsidR="009E763D">
          <w:rPr>
            <w:rFonts w:ascii="宋体" w:hAnsi="宋体" w:cs="宋体" w:hint="eastAsia"/>
            <w:b/>
            <w:bCs/>
            <w:sz w:val="24"/>
            <w:szCs w:val="24"/>
          </w:rPr>
          <w:t>（二）教学进程安排表</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_Toc13878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- 13 -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8112" w:history="1">
        <w:r w:rsidR="009E763D">
          <w:rPr>
            <w:rFonts w:ascii="宋体" w:hAnsi="宋体" w:cs="宋体" w:hint="eastAsia"/>
            <w:b/>
            <w:bCs/>
            <w:sz w:val="24"/>
            <w:szCs w:val="24"/>
          </w:rPr>
          <w:t>（三） 学时比例表</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_Toc8112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- 16 -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32567" w:history="1">
        <w:r w:rsidR="009E763D">
          <w:rPr>
            <w:rFonts w:ascii="宋体" w:hAnsi="宋体" w:cs="宋体" w:hint="eastAsia"/>
            <w:b/>
            <w:bCs/>
            <w:sz w:val="24"/>
            <w:szCs w:val="24"/>
          </w:rPr>
          <w:t>八、实施保障</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_Toc32567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- 16 -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7727" w:history="1">
        <w:r w:rsidR="009E763D">
          <w:rPr>
            <w:rFonts w:ascii="宋体" w:hAnsi="宋体" w:cs="宋体" w:hint="eastAsia"/>
            <w:b/>
            <w:bCs/>
            <w:sz w:val="24"/>
            <w:szCs w:val="24"/>
          </w:rPr>
          <w:t>（一）师资队伍</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_Toc7727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- 16 -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5195" w:history="1">
        <w:r w:rsidR="009E763D">
          <w:rPr>
            <w:rFonts w:ascii="宋体" w:hAnsi="宋体" w:cs="宋体" w:hint="eastAsia"/>
            <w:b/>
            <w:bCs/>
            <w:sz w:val="24"/>
            <w:szCs w:val="24"/>
          </w:rPr>
          <w:t>（二）教学设施</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_Toc5195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- 17 -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1984" w:history="1">
        <w:r w:rsidR="009E763D">
          <w:rPr>
            <w:rFonts w:ascii="宋体" w:hAnsi="宋体" w:cs="宋体" w:hint="eastAsia"/>
            <w:b/>
            <w:bCs/>
            <w:sz w:val="24"/>
            <w:szCs w:val="24"/>
          </w:rPr>
          <w:t>（三）教学资源</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_Toc21984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- 19 -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3736" w:history="1">
        <w:r w:rsidR="009E763D">
          <w:rPr>
            <w:rFonts w:ascii="宋体" w:hAnsi="宋体" w:cs="宋体" w:hint="eastAsia"/>
            <w:b/>
            <w:bCs/>
            <w:sz w:val="24"/>
            <w:szCs w:val="24"/>
          </w:rPr>
          <w:t>（四）教学方法</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_Toc3736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- 20 -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8797" w:history="1">
        <w:r w:rsidR="009E763D">
          <w:rPr>
            <w:rFonts w:ascii="宋体" w:hAnsi="宋体" w:cs="宋体" w:hint="eastAsia"/>
            <w:b/>
            <w:bCs/>
            <w:sz w:val="24"/>
            <w:szCs w:val="24"/>
          </w:rPr>
          <w:t>（五）学习评价</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_Toc28797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- 21 -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2870" w:history="1">
        <w:r w:rsidR="009E763D">
          <w:rPr>
            <w:rFonts w:ascii="宋体" w:hAnsi="宋体" w:cs="宋体" w:hint="eastAsia"/>
            <w:b/>
            <w:bCs/>
            <w:sz w:val="24"/>
            <w:szCs w:val="24"/>
          </w:rPr>
          <w:t>（六）质量管理</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_Toc22870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- 21 -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6942" w:history="1">
        <w:r w:rsidR="009E763D">
          <w:rPr>
            <w:rFonts w:ascii="宋体" w:hAnsi="宋体" w:cs="宋体" w:hint="eastAsia"/>
            <w:b/>
            <w:bCs/>
            <w:sz w:val="24"/>
            <w:szCs w:val="24"/>
          </w:rPr>
          <w:t>九、毕业要求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_Toc6942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- 22 -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10490" w:history="1">
        <w:r w:rsidR="009E763D">
          <w:rPr>
            <w:rFonts w:ascii="宋体" w:hAnsi="宋体" w:cs="宋体" w:hint="eastAsia"/>
            <w:b/>
            <w:bCs/>
            <w:sz w:val="24"/>
            <w:szCs w:val="24"/>
          </w:rPr>
          <w:t>（一）学分要求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_Toc10490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- 22 -</w:t>
        </w:r>
        <w:r w:rsidR="009E763D">
          <w:rPr>
            <w:rFonts w:ascii="宋体" w:hAnsi="宋体" w:cs="宋体" w:hint="eastAsia"/>
            <w:b/>
            <w:bCs/>
            <w:sz w:val="24"/>
            <w:szCs w:val="24"/>
          </w:rPr>
          <w:fldChar w:fldCharType="end"/>
        </w:r>
      </w:hyperlink>
    </w:p>
    <w:p w:rsidR="00530CCD" w:rsidRDefault="001925FA">
      <w:pPr>
        <w:pStyle w:val="WPSOffice2"/>
        <w:tabs>
          <w:tab w:val="right" w:leader="dot" w:pos="8844"/>
        </w:tabs>
        <w:ind w:left="420"/>
        <w:rPr>
          <w:rFonts w:ascii="宋体" w:hAnsi="宋体" w:cs="宋体"/>
          <w:b/>
          <w:bCs/>
          <w:sz w:val="24"/>
          <w:szCs w:val="24"/>
        </w:rPr>
      </w:pPr>
      <w:hyperlink w:anchor="_Toc27964" w:history="1">
        <w:r w:rsidR="009E763D">
          <w:rPr>
            <w:rFonts w:ascii="宋体" w:hAnsi="宋体" w:cs="宋体" w:hint="eastAsia"/>
            <w:b/>
            <w:bCs/>
            <w:sz w:val="24"/>
            <w:szCs w:val="24"/>
          </w:rPr>
          <w:t>（二）证书要求</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_Toc27964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- 22 -</w:t>
        </w:r>
        <w:r w:rsidR="009E763D">
          <w:rPr>
            <w:rFonts w:ascii="宋体" w:hAnsi="宋体" w:cs="宋体" w:hint="eastAsia"/>
            <w:b/>
            <w:bCs/>
            <w:sz w:val="24"/>
            <w:szCs w:val="24"/>
          </w:rPr>
          <w:fldChar w:fldCharType="end"/>
        </w:r>
      </w:hyperlink>
    </w:p>
    <w:p w:rsidR="00530CCD" w:rsidRDefault="001925FA">
      <w:pPr>
        <w:pStyle w:val="WPSOffice1"/>
        <w:tabs>
          <w:tab w:val="right" w:leader="dot" w:pos="8844"/>
        </w:tabs>
        <w:rPr>
          <w:rFonts w:ascii="宋体" w:hAnsi="宋体" w:cs="宋体"/>
          <w:b/>
          <w:bCs/>
          <w:sz w:val="24"/>
          <w:szCs w:val="24"/>
        </w:rPr>
      </w:pPr>
      <w:hyperlink w:anchor="_Toc24739" w:history="1">
        <w:r w:rsidR="009E763D">
          <w:rPr>
            <w:rFonts w:ascii="宋体" w:hAnsi="宋体" w:cs="宋体" w:hint="eastAsia"/>
            <w:b/>
            <w:bCs/>
            <w:sz w:val="24"/>
            <w:szCs w:val="24"/>
          </w:rPr>
          <w:t>十、附录</w:t>
        </w:r>
        <w:r w:rsidR="009E763D">
          <w:rPr>
            <w:rFonts w:ascii="宋体" w:hAnsi="宋体" w:cs="宋体" w:hint="eastAsia"/>
            <w:b/>
            <w:bCs/>
            <w:sz w:val="24"/>
            <w:szCs w:val="24"/>
          </w:rPr>
          <w:tab/>
        </w:r>
        <w:r w:rsidR="009E763D">
          <w:rPr>
            <w:rFonts w:ascii="宋体" w:hAnsi="宋体" w:cs="宋体" w:hint="eastAsia"/>
            <w:b/>
            <w:bCs/>
            <w:sz w:val="24"/>
            <w:szCs w:val="24"/>
          </w:rPr>
          <w:fldChar w:fldCharType="begin"/>
        </w:r>
        <w:r w:rsidR="009E763D">
          <w:rPr>
            <w:rFonts w:ascii="宋体" w:hAnsi="宋体" w:cs="宋体" w:hint="eastAsia"/>
            <w:b/>
            <w:bCs/>
            <w:sz w:val="24"/>
            <w:szCs w:val="24"/>
          </w:rPr>
          <w:instrText xml:space="preserve"> PAGEREF _Toc24739 </w:instrText>
        </w:r>
        <w:r w:rsidR="009E763D">
          <w:rPr>
            <w:rFonts w:ascii="宋体" w:hAnsi="宋体" w:cs="宋体" w:hint="eastAsia"/>
            <w:b/>
            <w:bCs/>
            <w:sz w:val="24"/>
            <w:szCs w:val="24"/>
          </w:rPr>
          <w:fldChar w:fldCharType="separate"/>
        </w:r>
        <w:r w:rsidR="004737D1">
          <w:rPr>
            <w:rFonts w:ascii="宋体" w:hAnsi="宋体" w:cs="宋体"/>
            <w:b/>
            <w:bCs/>
            <w:noProof/>
            <w:sz w:val="24"/>
            <w:szCs w:val="24"/>
          </w:rPr>
          <w:t>- 22 -</w:t>
        </w:r>
        <w:r w:rsidR="009E763D">
          <w:rPr>
            <w:rFonts w:ascii="宋体" w:hAnsi="宋体" w:cs="宋体" w:hint="eastAsia"/>
            <w:b/>
            <w:bCs/>
            <w:sz w:val="24"/>
            <w:szCs w:val="24"/>
          </w:rPr>
          <w:fldChar w:fldCharType="end"/>
        </w:r>
      </w:hyperlink>
    </w:p>
    <w:p w:rsidR="00530CCD" w:rsidRDefault="009E763D">
      <w:pPr>
        <w:pStyle w:val="WPSOffice1"/>
        <w:tabs>
          <w:tab w:val="right" w:leader="dot" w:pos="8844"/>
        </w:tabs>
        <w:rPr>
          <w:rFonts w:ascii="宋体" w:hAnsi="宋体" w:cs="宋体"/>
          <w:b/>
        </w:rPr>
      </w:pPr>
      <w:r>
        <w:rPr>
          <w:rFonts w:ascii="宋体" w:hAnsi="宋体" w:cs="宋体" w:hint="eastAsia"/>
          <w:b/>
          <w:bCs/>
          <w:sz w:val="24"/>
          <w:szCs w:val="24"/>
        </w:rPr>
        <w:fldChar w:fldCharType="end"/>
      </w:r>
    </w:p>
    <w:p w:rsidR="00530CCD" w:rsidRDefault="009E763D">
      <w:pPr>
        <w:rPr>
          <w:rFonts w:ascii="宋体" w:hAnsi="宋体" w:cs="宋体"/>
        </w:rPr>
      </w:pPr>
      <w:r>
        <w:rPr>
          <w:rFonts w:ascii="宋体" w:hAnsi="宋体" w:cs="宋体" w:hint="eastAsia"/>
          <w:b/>
        </w:rPr>
        <w:fldChar w:fldCharType="end"/>
      </w:r>
    </w:p>
    <w:p w:rsidR="00530CCD" w:rsidRDefault="00530CCD">
      <w:pPr>
        <w:rPr>
          <w:rFonts w:ascii="宋体" w:hAnsi="宋体" w:cs="宋体"/>
          <w:szCs w:val="36"/>
        </w:rPr>
        <w:sectPr w:rsidR="00530CCD">
          <w:pgSz w:w="11906" w:h="16838"/>
          <w:pgMar w:top="2098" w:right="1474" w:bottom="1565" w:left="1588" w:header="851" w:footer="992" w:gutter="0"/>
          <w:pgNumType w:fmt="numberInDash"/>
          <w:cols w:space="720"/>
          <w:docGrid w:type="lines" w:linePitch="312"/>
        </w:sectPr>
      </w:pPr>
    </w:p>
    <w:p w:rsidR="00530CCD" w:rsidRDefault="009E763D">
      <w:pPr>
        <w:jc w:val="center"/>
        <w:outlineLvl w:val="0"/>
        <w:rPr>
          <w:rFonts w:ascii="黑体" w:eastAsia="黑体" w:hAnsi="黑体" w:cs="黑体"/>
          <w:b/>
          <w:bCs/>
          <w:sz w:val="32"/>
          <w:szCs w:val="32"/>
        </w:rPr>
      </w:pPr>
      <w:bookmarkStart w:id="6" w:name="_Toc9558"/>
      <w:bookmarkStart w:id="7" w:name="_Toc30904_WPSOffice_Level1"/>
      <w:bookmarkStart w:id="8" w:name="_Toc530"/>
      <w:bookmarkStart w:id="9" w:name="_Toc20664"/>
      <w:bookmarkStart w:id="10" w:name="_Toc7793"/>
      <w:bookmarkStart w:id="11" w:name="_Toc20178_WPSOffice_Level1"/>
      <w:bookmarkStart w:id="12" w:name="_Toc13181_WPSOffice_Level1"/>
      <w:bookmarkStart w:id="13" w:name="_Toc21597_WPSOffice_Level1"/>
      <w:bookmarkStart w:id="14" w:name="_Toc13099_WPSOffice_Level1"/>
      <w:bookmarkStart w:id="15" w:name="_Toc20930_WPSOffice_Level1"/>
      <w:bookmarkStart w:id="16" w:name="_Toc1199_WPSOffice_Level1"/>
      <w:bookmarkStart w:id="17" w:name="_Toc15897_WPSOffice_Level1"/>
      <w:bookmarkStart w:id="18" w:name="_Toc21337_WPSOffice_Level1"/>
      <w:r>
        <w:rPr>
          <w:rFonts w:ascii="黑体" w:eastAsia="黑体" w:hAnsi="黑体" w:cs="黑体" w:hint="eastAsia"/>
          <w:b/>
          <w:bCs/>
          <w:sz w:val="32"/>
          <w:szCs w:val="32"/>
        </w:rPr>
        <w:lastRenderedPageBreak/>
        <w:t>某市某</w:t>
      </w:r>
      <w:r w:rsidR="007B39B7">
        <w:rPr>
          <w:rFonts w:ascii="黑体" w:eastAsia="黑体" w:hAnsi="黑体" w:cs="黑体" w:hint="eastAsia"/>
          <w:b/>
          <w:bCs/>
          <w:sz w:val="32"/>
          <w:szCs w:val="32"/>
        </w:rPr>
        <w:t>*</w:t>
      </w:r>
      <w:r w:rsidR="007B39B7">
        <w:rPr>
          <w:rFonts w:ascii="黑体" w:eastAsia="黑体" w:hAnsi="黑体" w:cs="黑体"/>
          <w:b/>
          <w:bCs/>
          <w:sz w:val="32"/>
          <w:szCs w:val="32"/>
        </w:rPr>
        <w:t>***</w:t>
      </w:r>
      <w:r>
        <w:rPr>
          <w:rFonts w:ascii="黑体" w:eastAsia="黑体" w:hAnsi="黑体" w:cs="黑体" w:hint="eastAsia"/>
          <w:b/>
          <w:bCs/>
          <w:sz w:val="32"/>
          <w:szCs w:val="32"/>
        </w:rPr>
        <w:t>学校</w:t>
      </w:r>
      <w:bookmarkEnd w:id="6"/>
      <w:bookmarkEnd w:id="7"/>
      <w:bookmarkEnd w:id="8"/>
      <w:bookmarkEnd w:id="9"/>
      <w:bookmarkEnd w:id="10"/>
      <w:bookmarkEnd w:id="11"/>
    </w:p>
    <w:p w:rsidR="00530CCD" w:rsidRDefault="009E763D">
      <w:pPr>
        <w:jc w:val="center"/>
        <w:outlineLvl w:val="0"/>
        <w:rPr>
          <w:rFonts w:ascii="黑体" w:eastAsia="黑体" w:hAnsi="黑体" w:cs="黑体"/>
          <w:sz w:val="32"/>
          <w:szCs w:val="32"/>
        </w:rPr>
      </w:pPr>
      <w:bookmarkStart w:id="19" w:name="_Toc19859_WPSOffice_Level1"/>
      <w:bookmarkStart w:id="20" w:name="_Toc5318"/>
      <w:bookmarkStart w:id="21" w:name="_Toc23955"/>
      <w:bookmarkStart w:id="22" w:name="_Toc3024"/>
      <w:bookmarkStart w:id="23" w:name="_Toc21330"/>
      <w:bookmarkStart w:id="24" w:name="_Toc30231_WPSOffice_Level1"/>
      <w:r>
        <w:rPr>
          <w:rFonts w:ascii="黑体" w:eastAsia="黑体" w:hAnsi="黑体" w:cs="黑体" w:hint="eastAsia"/>
          <w:b/>
          <w:bCs/>
          <w:sz w:val="32"/>
          <w:szCs w:val="32"/>
        </w:rPr>
        <w:t>20</w:t>
      </w:r>
      <w:r w:rsidR="00E72EEB">
        <w:rPr>
          <w:rFonts w:ascii="黑体" w:eastAsia="黑体" w:hAnsi="黑体" w:cs="黑体"/>
          <w:b/>
          <w:bCs/>
          <w:sz w:val="32"/>
          <w:szCs w:val="32"/>
        </w:rPr>
        <w:t>20</w:t>
      </w:r>
      <w:r>
        <w:rPr>
          <w:rFonts w:ascii="黑体" w:eastAsia="黑体" w:hAnsi="黑体" w:cs="黑体" w:hint="eastAsia"/>
          <w:b/>
          <w:bCs/>
          <w:sz w:val="32"/>
          <w:szCs w:val="32"/>
        </w:rPr>
        <w:t>级</w:t>
      </w:r>
      <w:r w:rsidR="007B39B7" w:rsidRPr="007B39B7">
        <w:rPr>
          <w:rFonts w:ascii="黑体" w:eastAsia="黑体" w:hAnsi="黑体" w:cs="黑体" w:hint="eastAsia"/>
          <w:b/>
          <w:bCs/>
          <w:sz w:val="32"/>
          <w:szCs w:val="32"/>
        </w:rPr>
        <w:t>机器人应用与维护</w:t>
      </w:r>
      <w:r>
        <w:rPr>
          <w:rFonts w:ascii="黑体" w:eastAsia="黑体" w:hAnsi="黑体" w:cs="黑体" w:hint="eastAsia"/>
          <w:b/>
          <w:bCs/>
          <w:sz w:val="32"/>
          <w:szCs w:val="32"/>
        </w:rPr>
        <w:t>专业</w:t>
      </w:r>
      <w:bookmarkStart w:id="25" w:name="_Toc4864_WPSOffice_Level1"/>
      <w:bookmarkStart w:id="26" w:name="_Toc23059_WPSOffice_Level1"/>
      <w:bookmarkStart w:id="27" w:name="_Toc15258_WPSOffice_Level1"/>
      <w:bookmarkEnd w:id="12"/>
      <w:bookmarkEnd w:id="13"/>
      <w:bookmarkEnd w:id="14"/>
      <w:r>
        <w:rPr>
          <w:rFonts w:ascii="黑体" w:eastAsia="黑体" w:hAnsi="黑体" w:cs="黑体" w:hint="eastAsia"/>
          <w:b/>
          <w:bCs/>
          <w:sz w:val="32"/>
          <w:szCs w:val="32"/>
        </w:rPr>
        <w:t>人才培养方案</w:t>
      </w:r>
      <w:bookmarkEnd w:id="19"/>
      <w:bookmarkEnd w:id="20"/>
      <w:bookmarkEnd w:id="21"/>
      <w:bookmarkEnd w:id="22"/>
      <w:bookmarkEnd w:id="23"/>
      <w:bookmarkEnd w:id="24"/>
      <w:bookmarkEnd w:id="25"/>
      <w:bookmarkEnd w:id="26"/>
      <w:bookmarkEnd w:id="27"/>
    </w:p>
    <w:p w:rsidR="00530CCD" w:rsidRDefault="009E763D">
      <w:pPr>
        <w:ind w:firstLineChars="200" w:firstLine="643"/>
        <w:jc w:val="left"/>
        <w:outlineLvl w:val="0"/>
        <w:rPr>
          <w:rFonts w:ascii="宋体" w:hAnsi="宋体" w:cs="宋体"/>
          <w:b/>
          <w:sz w:val="32"/>
          <w:szCs w:val="32"/>
        </w:rPr>
      </w:pPr>
      <w:bookmarkStart w:id="28" w:name="_Toc22944_WPSOffice_Level1"/>
      <w:bookmarkStart w:id="29" w:name="_Toc21050"/>
      <w:bookmarkStart w:id="30" w:name="_Toc12131_WPSOffice_Level1"/>
      <w:bookmarkStart w:id="31" w:name="_Toc14578"/>
      <w:bookmarkStart w:id="32" w:name="_Toc20395_WPSOffice_Level1"/>
      <w:bookmarkStart w:id="33" w:name="_Toc17877_WPSOffice_Level1"/>
      <w:bookmarkStart w:id="34" w:name="_Toc27295"/>
      <w:bookmarkStart w:id="35" w:name="_Toc30359_WPSOffice_Level1"/>
      <w:bookmarkStart w:id="36" w:name="_Toc25000"/>
      <w:r>
        <w:rPr>
          <w:rFonts w:ascii="宋体" w:hAnsi="宋体" w:cs="宋体" w:hint="eastAsia"/>
          <w:b/>
          <w:sz w:val="32"/>
          <w:szCs w:val="32"/>
        </w:rPr>
        <w:t>一、专业名称及代码</w:t>
      </w:r>
      <w:bookmarkEnd w:id="15"/>
      <w:bookmarkEnd w:id="16"/>
      <w:bookmarkEnd w:id="17"/>
      <w:bookmarkEnd w:id="18"/>
      <w:bookmarkEnd w:id="28"/>
      <w:bookmarkEnd w:id="29"/>
      <w:bookmarkEnd w:id="30"/>
      <w:bookmarkEnd w:id="31"/>
      <w:bookmarkEnd w:id="32"/>
      <w:bookmarkEnd w:id="33"/>
      <w:bookmarkEnd w:id="34"/>
      <w:bookmarkEnd w:id="35"/>
      <w:bookmarkEnd w:id="36"/>
    </w:p>
    <w:p w:rsidR="00530CCD" w:rsidRDefault="007B39B7">
      <w:pPr>
        <w:spacing w:line="440" w:lineRule="exact"/>
        <w:ind w:firstLineChars="200" w:firstLine="560"/>
        <w:jc w:val="left"/>
        <w:rPr>
          <w:rFonts w:ascii="宋体" w:hAnsi="宋体" w:cs="宋体"/>
          <w:sz w:val="28"/>
          <w:szCs w:val="28"/>
        </w:rPr>
      </w:pPr>
      <w:r>
        <w:rPr>
          <w:rFonts w:ascii="宋体" w:hAnsi="宋体" w:cs="宋体" w:hint="eastAsia"/>
          <w:sz w:val="28"/>
          <w:szCs w:val="28"/>
        </w:rPr>
        <w:t>专业名称：</w:t>
      </w:r>
      <w:r w:rsidR="009E763D">
        <w:rPr>
          <w:rFonts w:ascii="宋体" w:hAnsi="宋体" w:cs="宋体" w:hint="eastAsia"/>
          <w:sz w:val="28"/>
          <w:szCs w:val="28"/>
        </w:rPr>
        <w:t>机器人应用</w:t>
      </w:r>
      <w:r>
        <w:rPr>
          <w:rFonts w:ascii="宋体" w:hAnsi="宋体" w:cs="宋体" w:hint="eastAsia"/>
          <w:sz w:val="28"/>
          <w:szCs w:val="28"/>
        </w:rPr>
        <w:t>与维护</w:t>
      </w:r>
    </w:p>
    <w:p w:rsidR="00530CCD" w:rsidRDefault="009E763D">
      <w:pPr>
        <w:spacing w:line="440" w:lineRule="exact"/>
        <w:ind w:firstLineChars="200" w:firstLine="560"/>
        <w:jc w:val="left"/>
        <w:rPr>
          <w:rFonts w:ascii="宋体" w:hAnsi="宋体" w:cs="宋体"/>
          <w:sz w:val="28"/>
          <w:szCs w:val="28"/>
        </w:rPr>
      </w:pPr>
      <w:r>
        <w:rPr>
          <w:rFonts w:ascii="宋体" w:hAnsi="宋体" w:cs="宋体" w:hint="eastAsia"/>
          <w:sz w:val="28"/>
          <w:szCs w:val="28"/>
        </w:rPr>
        <w:t>专业代码：</w:t>
      </w:r>
      <w:r w:rsidR="007B39B7">
        <w:rPr>
          <w:rFonts w:ascii="宋体" w:hAnsi="宋体" w:cs="宋体"/>
          <w:b/>
          <w:bCs/>
          <w:sz w:val="36"/>
          <w:szCs w:val="36"/>
        </w:rPr>
        <w:t>053544</w:t>
      </w:r>
    </w:p>
    <w:p w:rsidR="00530CCD" w:rsidRDefault="009E763D">
      <w:pPr>
        <w:pStyle w:val="ae"/>
        <w:spacing w:before="0" w:beforeAutospacing="0" w:after="0" w:afterAutospacing="0" w:line="560" w:lineRule="exact"/>
        <w:ind w:right="74" w:firstLineChars="200" w:firstLine="643"/>
        <w:outlineLvl w:val="0"/>
        <w:rPr>
          <w:b/>
          <w:sz w:val="32"/>
          <w:szCs w:val="32"/>
        </w:rPr>
      </w:pPr>
      <w:bookmarkStart w:id="37" w:name="_Toc25626_WPSOffice_Level1"/>
      <w:bookmarkStart w:id="38" w:name="_Toc29151"/>
      <w:bookmarkStart w:id="39" w:name="_Toc188"/>
      <w:bookmarkStart w:id="40" w:name="_Toc19505_WPSOffice_Level1"/>
      <w:bookmarkStart w:id="41" w:name="_Toc21763_WPSOffice_Level1"/>
      <w:bookmarkStart w:id="42" w:name="_Toc17170"/>
      <w:bookmarkStart w:id="43" w:name="_Toc12921_WPSOffice_Level1"/>
      <w:bookmarkStart w:id="44" w:name="_Toc28505_WPSOffice_Level1"/>
      <w:bookmarkStart w:id="45" w:name="_Toc945_WPSOffice_Level1"/>
      <w:bookmarkStart w:id="46" w:name="_Toc5950"/>
      <w:bookmarkStart w:id="47" w:name="_Toc31531_WPSOffice_Level1"/>
      <w:bookmarkStart w:id="48" w:name="_Toc5569_WPSOffice_Level1"/>
      <w:r>
        <w:rPr>
          <w:rFonts w:hint="eastAsia"/>
          <w:b/>
          <w:sz w:val="32"/>
          <w:szCs w:val="32"/>
        </w:rPr>
        <w:t>二、入学要求</w:t>
      </w:r>
      <w:bookmarkEnd w:id="37"/>
      <w:bookmarkEnd w:id="38"/>
      <w:bookmarkEnd w:id="39"/>
      <w:bookmarkEnd w:id="40"/>
      <w:bookmarkEnd w:id="41"/>
      <w:bookmarkEnd w:id="42"/>
      <w:bookmarkEnd w:id="43"/>
      <w:bookmarkEnd w:id="44"/>
      <w:bookmarkEnd w:id="45"/>
      <w:bookmarkEnd w:id="46"/>
      <w:bookmarkEnd w:id="47"/>
      <w:bookmarkEnd w:id="48"/>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本专业办学层次为中职，招生对象为初中毕业生或具有同等学力者。</w:t>
      </w:r>
    </w:p>
    <w:p w:rsidR="00530CCD" w:rsidRDefault="009E763D">
      <w:pPr>
        <w:snapToGrid w:val="0"/>
        <w:spacing w:line="560" w:lineRule="exact"/>
        <w:ind w:firstLineChars="200" w:firstLine="643"/>
        <w:outlineLvl w:val="0"/>
        <w:rPr>
          <w:rFonts w:ascii="宋体" w:hAnsi="宋体" w:cs="宋体"/>
          <w:b/>
          <w:sz w:val="32"/>
          <w:szCs w:val="32"/>
        </w:rPr>
      </w:pPr>
      <w:bookmarkStart w:id="49" w:name="_Toc29003_WPSOffice_Level1"/>
      <w:bookmarkStart w:id="50" w:name="_Toc26274_WPSOffice_Level1"/>
      <w:bookmarkStart w:id="51" w:name="_Toc29965"/>
      <w:bookmarkStart w:id="52" w:name="_Toc10147_WPSOffice_Level1"/>
      <w:bookmarkStart w:id="53" w:name="_Toc10425_WPSOffice_Level1"/>
      <w:bookmarkStart w:id="54" w:name="_Toc27012_WPSOffice_Level1"/>
      <w:bookmarkStart w:id="55" w:name="_Toc23483_WPSOffice_Level1"/>
      <w:bookmarkStart w:id="56" w:name="_Toc10743"/>
      <w:bookmarkStart w:id="57" w:name="_Toc2542_WPSOffice_Level1"/>
      <w:bookmarkStart w:id="58" w:name="_Toc27998_WPSOffice_Level1"/>
      <w:bookmarkStart w:id="59" w:name="_Toc1412_WPSOffice_Level1"/>
      <w:bookmarkStart w:id="60" w:name="_Toc19735"/>
      <w:bookmarkStart w:id="61" w:name="_Toc26566"/>
      <w:r>
        <w:rPr>
          <w:rFonts w:ascii="宋体" w:hAnsi="宋体" w:cs="宋体" w:hint="eastAsia"/>
          <w:b/>
          <w:sz w:val="32"/>
          <w:szCs w:val="32"/>
        </w:rPr>
        <w:t>三、</w:t>
      </w:r>
      <w:bookmarkEnd w:id="49"/>
      <w:r>
        <w:rPr>
          <w:rFonts w:ascii="宋体" w:hAnsi="宋体" w:cs="宋体" w:hint="eastAsia"/>
          <w:b/>
          <w:sz w:val="32"/>
          <w:szCs w:val="32"/>
        </w:rPr>
        <w:t>修业年限</w:t>
      </w:r>
      <w:bookmarkEnd w:id="50"/>
      <w:bookmarkEnd w:id="51"/>
      <w:bookmarkEnd w:id="52"/>
      <w:bookmarkEnd w:id="53"/>
      <w:bookmarkEnd w:id="54"/>
      <w:bookmarkEnd w:id="55"/>
      <w:bookmarkEnd w:id="56"/>
      <w:bookmarkEnd w:id="57"/>
      <w:bookmarkEnd w:id="58"/>
      <w:bookmarkEnd w:id="59"/>
      <w:bookmarkEnd w:id="60"/>
      <w:bookmarkEnd w:id="61"/>
    </w:p>
    <w:p w:rsidR="00530CCD" w:rsidRDefault="009E763D">
      <w:pPr>
        <w:pStyle w:val="ae"/>
        <w:spacing w:before="0" w:beforeAutospacing="0" w:after="0" w:afterAutospacing="0" w:line="440" w:lineRule="exact"/>
        <w:ind w:right="74" w:firstLineChars="200" w:firstLine="560"/>
        <w:rPr>
          <w:sz w:val="28"/>
          <w:szCs w:val="28"/>
        </w:rPr>
      </w:pPr>
      <w:r>
        <w:rPr>
          <w:rFonts w:hint="eastAsia"/>
          <w:sz w:val="28"/>
          <w:szCs w:val="28"/>
        </w:rPr>
        <w:t>学制：3年，可以根据学生灵活学习需求合理、弹性安排学习时间。</w:t>
      </w:r>
    </w:p>
    <w:p w:rsidR="00530CCD" w:rsidRDefault="009E763D">
      <w:pPr>
        <w:pStyle w:val="ae"/>
        <w:numPr>
          <w:ilvl w:val="0"/>
          <w:numId w:val="1"/>
        </w:numPr>
        <w:spacing w:before="0" w:beforeAutospacing="0" w:after="75" w:afterAutospacing="0" w:line="560" w:lineRule="exact"/>
        <w:ind w:right="75" w:firstLineChars="200" w:firstLine="643"/>
        <w:outlineLvl w:val="0"/>
        <w:rPr>
          <w:b/>
          <w:sz w:val="32"/>
          <w:szCs w:val="32"/>
        </w:rPr>
      </w:pPr>
      <w:bookmarkStart w:id="62" w:name="_Toc18990_WPSOffice_Level1"/>
      <w:bookmarkStart w:id="63" w:name="_Toc16143"/>
      <w:bookmarkStart w:id="64" w:name="_Toc11447"/>
      <w:bookmarkStart w:id="65" w:name="_Toc21433"/>
      <w:bookmarkStart w:id="66" w:name="_Toc32396_WPSOffice_Level1"/>
      <w:bookmarkStart w:id="67" w:name="_Toc16491_WPSOffice_Level1"/>
      <w:bookmarkStart w:id="68" w:name="_Toc17110_WPSOffice_Level1"/>
      <w:bookmarkStart w:id="69" w:name="_Toc16186_WPSOffice_Level1"/>
      <w:bookmarkStart w:id="70" w:name="_Toc20717"/>
      <w:bookmarkStart w:id="71" w:name="_Toc260_WPSOffice_Level1"/>
      <w:bookmarkStart w:id="72" w:name="_Toc10945_WPSOffice_Level1"/>
      <w:bookmarkStart w:id="73" w:name="_Toc28614_WPSOffice_Level1"/>
      <w:bookmarkStart w:id="74" w:name="_Toc25916_WPSOffice_Level1"/>
      <w:r>
        <w:rPr>
          <w:rFonts w:hint="eastAsia"/>
          <w:b/>
          <w:sz w:val="32"/>
          <w:szCs w:val="32"/>
        </w:rPr>
        <w:t>职业</w:t>
      </w:r>
      <w:bookmarkEnd w:id="62"/>
      <w:r>
        <w:rPr>
          <w:rFonts w:hint="eastAsia"/>
          <w:b/>
          <w:sz w:val="32"/>
          <w:szCs w:val="32"/>
        </w:rPr>
        <w:t>面向</w:t>
      </w:r>
      <w:bookmarkEnd w:id="63"/>
      <w:bookmarkEnd w:id="64"/>
      <w:bookmarkEnd w:id="65"/>
      <w:bookmarkEnd w:id="66"/>
      <w:bookmarkEnd w:id="67"/>
      <w:bookmarkEnd w:id="68"/>
      <w:bookmarkEnd w:id="69"/>
      <w:bookmarkEnd w:id="70"/>
      <w:bookmarkEnd w:id="71"/>
      <w:bookmarkEnd w:id="72"/>
      <w:bookmarkEnd w:id="73"/>
      <w:bookmarkEnd w:id="74"/>
    </w:p>
    <w:p w:rsidR="00530CCD" w:rsidRDefault="009E763D">
      <w:pPr>
        <w:pStyle w:val="ae"/>
        <w:spacing w:before="0" w:beforeAutospacing="0" w:after="75" w:afterAutospacing="0" w:line="560" w:lineRule="exact"/>
        <w:ind w:right="75" w:firstLineChars="200" w:firstLine="560"/>
        <w:rPr>
          <w:bCs/>
          <w:sz w:val="28"/>
          <w:szCs w:val="28"/>
        </w:rPr>
      </w:pPr>
      <w:r>
        <w:rPr>
          <w:rFonts w:hint="eastAsia"/>
          <w:bCs/>
          <w:sz w:val="28"/>
          <w:szCs w:val="28"/>
        </w:rPr>
        <w:t>1.职业面向</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935"/>
        <w:gridCol w:w="1272"/>
        <w:gridCol w:w="2428"/>
        <w:gridCol w:w="1636"/>
        <w:gridCol w:w="2626"/>
      </w:tblGrid>
      <w:tr w:rsidR="002E18E3" w:rsidTr="002E18E3">
        <w:trPr>
          <w:trHeight w:val="1257"/>
          <w:jc w:val="center"/>
        </w:trPr>
        <w:tc>
          <w:tcPr>
            <w:tcW w:w="859"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75" w:name="_Toc26846"/>
            <w:bookmarkStart w:id="76" w:name="_Toc14955"/>
            <w:bookmarkStart w:id="77" w:name="_Toc4881"/>
            <w:bookmarkStart w:id="78" w:name="_Toc24158_WPSOffice_Level1"/>
            <w:bookmarkStart w:id="79" w:name="_Toc7424_WPSOffice_Level1"/>
            <w:r w:rsidRPr="002E18E3">
              <w:rPr>
                <w:rFonts w:ascii="宋体" w:eastAsia="宋体" w:hAnsi="宋体" w:cs="宋体" w:hint="eastAsia"/>
                <w:sz w:val="18"/>
                <w:szCs w:val="18"/>
              </w:rPr>
              <w:lastRenderedPageBreak/>
              <w:t>所属专业大类（代码）</w:t>
            </w:r>
            <w:bookmarkEnd w:id="75"/>
            <w:bookmarkEnd w:id="76"/>
            <w:bookmarkEnd w:id="77"/>
          </w:p>
        </w:tc>
        <w:tc>
          <w:tcPr>
            <w:tcW w:w="935"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80" w:name="_Toc2467"/>
            <w:bookmarkStart w:id="81" w:name="_Toc30"/>
            <w:bookmarkStart w:id="82" w:name="_Toc5732"/>
            <w:r w:rsidRPr="002E18E3">
              <w:rPr>
                <w:rFonts w:ascii="宋体" w:eastAsia="宋体" w:hAnsi="宋体" w:cs="宋体" w:hint="eastAsia"/>
                <w:sz w:val="18"/>
                <w:szCs w:val="18"/>
              </w:rPr>
              <w:t>所属专业类（代码）</w:t>
            </w:r>
            <w:bookmarkEnd w:id="80"/>
            <w:bookmarkEnd w:id="81"/>
            <w:bookmarkEnd w:id="82"/>
          </w:p>
        </w:tc>
        <w:tc>
          <w:tcPr>
            <w:tcW w:w="1272"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83" w:name="_Toc8891"/>
            <w:bookmarkStart w:id="84" w:name="_Toc5469"/>
            <w:bookmarkStart w:id="85" w:name="_Toc27559"/>
            <w:r w:rsidRPr="002E18E3">
              <w:rPr>
                <w:rFonts w:ascii="宋体" w:eastAsia="宋体" w:hAnsi="宋体" w:cs="宋体" w:hint="eastAsia"/>
                <w:sz w:val="18"/>
                <w:szCs w:val="18"/>
              </w:rPr>
              <w:t>对应行业（代码）</w:t>
            </w:r>
            <w:bookmarkEnd w:id="83"/>
            <w:bookmarkEnd w:id="84"/>
            <w:bookmarkEnd w:id="85"/>
          </w:p>
        </w:tc>
        <w:tc>
          <w:tcPr>
            <w:tcW w:w="2428"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86" w:name="_Toc2516"/>
            <w:bookmarkStart w:id="87" w:name="_Toc14726"/>
            <w:bookmarkStart w:id="88" w:name="_Toc20081"/>
            <w:r w:rsidRPr="002E18E3">
              <w:rPr>
                <w:rFonts w:ascii="宋体" w:eastAsia="宋体" w:hAnsi="宋体" w:cs="宋体" w:hint="eastAsia"/>
                <w:sz w:val="18"/>
                <w:szCs w:val="18"/>
              </w:rPr>
              <w:t>主要职业类别</w:t>
            </w:r>
            <w:bookmarkEnd w:id="86"/>
            <w:bookmarkEnd w:id="87"/>
            <w:bookmarkEnd w:id="88"/>
          </w:p>
          <w:p w:rsidR="00530CCD" w:rsidRPr="002E18E3" w:rsidRDefault="009E763D" w:rsidP="002E18E3">
            <w:pPr>
              <w:pStyle w:val="2"/>
              <w:spacing w:before="0" w:after="0" w:line="440" w:lineRule="exact"/>
              <w:jc w:val="center"/>
              <w:rPr>
                <w:rFonts w:ascii="宋体" w:eastAsia="宋体" w:hAnsi="宋体" w:cs="宋体"/>
                <w:sz w:val="18"/>
                <w:szCs w:val="18"/>
              </w:rPr>
            </w:pPr>
            <w:bookmarkStart w:id="89" w:name="_Toc7308"/>
            <w:bookmarkStart w:id="90" w:name="_Toc28434"/>
            <w:bookmarkStart w:id="91" w:name="_Toc24075"/>
            <w:r w:rsidRPr="002E18E3">
              <w:rPr>
                <w:rFonts w:ascii="宋体" w:eastAsia="宋体" w:hAnsi="宋体" w:cs="宋体" w:hint="eastAsia"/>
                <w:sz w:val="18"/>
                <w:szCs w:val="18"/>
              </w:rPr>
              <w:t>（代码）</w:t>
            </w:r>
            <w:bookmarkEnd w:id="89"/>
            <w:bookmarkEnd w:id="90"/>
            <w:bookmarkEnd w:id="91"/>
          </w:p>
        </w:tc>
        <w:tc>
          <w:tcPr>
            <w:tcW w:w="1636"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92" w:name="_Toc10301"/>
            <w:bookmarkStart w:id="93" w:name="_Toc21351"/>
            <w:bookmarkStart w:id="94" w:name="_Toc6835"/>
            <w:r w:rsidRPr="002E18E3">
              <w:rPr>
                <w:rFonts w:ascii="宋体" w:eastAsia="宋体" w:hAnsi="宋体" w:cs="宋体" w:hint="eastAsia"/>
                <w:sz w:val="18"/>
                <w:szCs w:val="18"/>
              </w:rPr>
              <w:t>主要岗位群或技术领域举例</w:t>
            </w:r>
            <w:bookmarkEnd w:id="92"/>
            <w:bookmarkEnd w:id="93"/>
            <w:bookmarkEnd w:id="94"/>
          </w:p>
        </w:tc>
        <w:tc>
          <w:tcPr>
            <w:tcW w:w="2626" w:type="dxa"/>
            <w:shd w:val="clear" w:color="auto" w:fill="auto"/>
          </w:tcPr>
          <w:p w:rsidR="00530CCD" w:rsidRPr="002E18E3" w:rsidRDefault="009E763D" w:rsidP="002E18E3">
            <w:pPr>
              <w:pStyle w:val="2"/>
              <w:spacing w:before="0" w:after="0" w:line="440" w:lineRule="exact"/>
              <w:jc w:val="center"/>
              <w:rPr>
                <w:rFonts w:ascii="宋体" w:eastAsia="宋体" w:hAnsi="宋体" w:cs="宋体"/>
                <w:sz w:val="18"/>
                <w:szCs w:val="18"/>
              </w:rPr>
            </w:pPr>
            <w:bookmarkStart w:id="95" w:name="_Toc2838"/>
            <w:bookmarkStart w:id="96" w:name="_Toc30128"/>
            <w:bookmarkStart w:id="97" w:name="_Toc25536"/>
            <w:r w:rsidRPr="002E18E3">
              <w:rPr>
                <w:rFonts w:ascii="宋体" w:eastAsia="宋体" w:hAnsi="宋体" w:cs="宋体" w:hint="eastAsia"/>
                <w:sz w:val="18"/>
                <w:szCs w:val="18"/>
              </w:rPr>
              <w:t>职业技能等级证书举例</w:t>
            </w:r>
            <w:bookmarkEnd w:id="95"/>
            <w:bookmarkEnd w:id="96"/>
            <w:bookmarkEnd w:id="97"/>
          </w:p>
        </w:tc>
      </w:tr>
      <w:tr w:rsidR="002E18E3" w:rsidTr="002E18E3">
        <w:trPr>
          <w:trHeight w:val="4595"/>
          <w:jc w:val="center"/>
        </w:trPr>
        <w:tc>
          <w:tcPr>
            <w:tcW w:w="859"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98" w:name="_Toc15182"/>
            <w:bookmarkStart w:id="99" w:name="_Toc22765"/>
            <w:bookmarkStart w:id="100" w:name="_Toc21997"/>
            <w:r w:rsidRPr="002E18E3">
              <w:rPr>
                <w:rFonts w:ascii="宋体" w:eastAsia="宋体" w:hAnsi="宋体" w:cs="宋体" w:hint="eastAsia"/>
                <w:b w:val="0"/>
                <w:bCs w:val="0"/>
                <w:sz w:val="18"/>
                <w:szCs w:val="18"/>
              </w:rPr>
              <w:t>装备制造大类（56）</w:t>
            </w:r>
            <w:bookmarkEnd w:id="98"/>
            <w:bookmarkEnd w:id="99"/>
            <w:bookmarkEnd w:id="100"/>
          </w:p>
        </w:tc>
        <w:tc>
          <w:tcPr>
            <w:tcW w:w="935"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01" w:name="_Toc22053"/>
            <w:bookmarkStart w:id="102" w:name="_Toc4074"/>
            <w:bookmarkStart w:id="103" w:name="_Toc7215"/>
            <w:r w:rsidRPr="002E18E3">
              <w:rPr>
                <w:rFonts w:ascii="宋体" w:eastAsia="宋体" w:hAnsi="宋体" w:cs="宋体" w:hint="eastAsia"/>
                <w:b w:val="0"/>
                <w:bCs w:val="0"/>
                <w:sz w:val="18"/>
                <w:szCs w:val="18"/>
              </w:rPr>
              <w:t>自动化类（5603）</w:t>
            </w:r>
            <w:bookmarkEnd w:id="101"/>
            <w:bookmarkEnd w:id="102"/>
            <w:bookmarkEnd w:id="103"/>
          </w:p>
        </w:tc>
        <w:tc>
          <w:tcPr>
            <w:tcW w:w="1272"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r w:rsidRPr="002E18E3">
              <w:rPr>
                <w:rFonts w:ascii="宋体" w:eastAsia="宋体" w:hAnsi="宋体" w:cs="宋体" w:hint="eastAsia"/>
                <w:b w:val="0"/>
                <w:bCs w:val="0"/>
                <w:sz w:val="18"/>
                <w:szCs w:val="18"/>
              </w:rPr>
              <w:t>1.通用设备制造业（34）</w:t>
            </w:r>
          </w:p>
          <w:p w:rsidR="00530CCD" w:rsidRPr="002E18E3" w:rsidRDefault="009E763D" w:rsidP="002E18E3">
            <w:pPr>
              <w:pStyle w:val="2"/>
              <w:spacing w:before="0" w:after="0" w:line="440" w:lineRule="exact"/>
              <w:jc w:val="left"/>
              <w:rPr>
                <w:rFonts w:ascii="宋体" w:eastAsia="宋体" w:hAnsi="宋体" w:cs="宋体"/>
                <w:b w:val="0"/>
                <w:bCs w:val="0"/>
                <w:sz w:val="18"/>
                <w:szCs w:val="18"/>
              </w:rPr>
            </w:pPr>
            <w:r w:rsidRPr="002E18E3">
              <w:rPr>
                <w:rFonts w:ascii="宋体" w:eastAsia="宋体" w:hAnsi="宋体" w:cs="宋体" w:hint="eastAsia"/>
                <w:b w:val="0"/>
                <w:bCs w:val="0"/>
                <w:sz w:val="18"/>
                <w:szCs w:val="18"/>
              </w:rPr>
              <w:t>2.专用设备制造业（35）</w:t>
            </w:r>
          </w:p>
          <w:p w:rsidR="00530CCD" w:rsidRPr="002E18E3" w:rsidRDefault="009E763D" w:rsidP="002E18E3">
            <w:pPr>
              <w:pStyle w:val="2"/>
              <w:spacing w:before="0" w:after="0" w:line="440" w:lineRule="exact"/>
              <w:jc w:val="left"/>
              <w:rPr>
                <w:rFonts w:ascii="宋体" w:eastAsia="宋体" w:hAnsi="宋体" w:cs="宋体"/>
                <w:b w:val="0"/>
                <w:bCs w:val="0"/>
                <w:sz w:val="18"/>
                <w:szCs w:val="18"/>
              </w:rPr>
            </w:pPr>
            <w:r w:rsidRPr="002E18E3">
              <w:rPr>
                <w:rFonts w:ascii="宋体" w:eastAsia="宋体" w:hAnsi="宋体" w:cs="宋体" w:hint="eastAsia"/>
                <w:b w:val="0"/>
                <w:bCs w:val="0"/>
                <w:sz w:val="18"/>
                <w:szCs w:val="18"/>
              </w:rPr>
              <w:t>3.电气机械和器材制造业（38）</w:t>
            </w:r>
          </w:p>
          <w:p w:rsidR="00530CCD" w:rsidRPr="002E18E3" w:rsidRDefault="009E763D" w:rsidP="002E18E3">
            <w:pPr>
              <w:pStyle w:val="2"/>
              <w:spacing w:before="0" w:after="0" w:line="440" w:lineRule="exact"/>
              <w:jc w:val="left"/>
              <w:rPr>
                <w:rFonts w:ascii="宋体" w:eastAsia="宋体" w:hAnsi="宋体" w:cs="宋体"/>
                <w:b w:val="0"/>
                <w:bCs w:val="0"/>
                <w:sz w:val="18"/>
                <w:szCs w:val="18"/>
              </w:rPr>
            </w:pPr>
            <w:r w:rsidRPr="002E18E3">
              <w:rPr>
                <w:rFonts w:ascii="宋体" w:eastAsia="宋体" w:hAnsi="宋体" w:cs="宋体" w:hint="eastAsia"/>
                <w:b w:val="0"/>
                <w:bCs w:val="0"/>
                <w:sz w:val="18"/>
                <w:szCs w:val="18"/>
              </w:rPr>
              <w:t>4.金属制品、机械和设备修理业（43）</w:t>
            </w:r>
          </w:p>
        </w:tc>
        <w:tc>
          <w:tcPr>
            <w:tcW w:w="2428"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04" w:name="_Toc30983"/>
            <w:bookmarkStart w:id="105" w:name="_Toc3540"/>
            <w:bookmarkStart w:id="106" w:name="_Toc6183"/>
            <w:r w:rsidRPr="002E18E3">
              <w:rPr>
                <w:rFonts w:ascii="宋体" w:eastAsia="宋体" w:hAnsi="宋体" w:cs="宋体" w:hint="eastAsia"/>
                <w:b w:val="0"/>
                <w:bCs w:val="0"/>
                <w:sz w:val="18"/>
                <w:szCs w:val="18"/>
              </w:rPr>
              <w:t>1.工业机器人系统操作员（6-30-99-00）；</w:t>
            </w:r>
            <w:bookmarkEnd w:id="104"/>
            <w:bookmarkEnd w:id="105"/>
            <w:bookmarkEnd w:id="106"/>
          </w:p>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07" w:name="_Toc28135"/>
            <w:bookmarkStart w:id="108" w:name="_Toc3227"/>
            <w:bookmarkStart w:id="109" w:name="_Toc13653"/>
            <w:r w:rsidRPr="002E18E3">
              <w:rPr>
                <w:rFonts w:ascii="宋体" w:eastAsia="宋体" w:hAnsi="宋体" w:cs="宋体" w:hint="eastAsia"/>
                <w:b w:val="0"/>
                <w:bCs w:val="0"/>
                <w:sz w:val="18"/>
                <w:szCs w:val="18"/>
              </w:rPr>
              <w:t>2.工业机器人系统运维员（6-31-01-10）</w:t>
            </w:r>
            <w:bookmarkStart w:id="110" w:name="_Toc28293"/>
            <w:bookmarkStart w:id="111" w:name="_Toc19374"/>
            <w:bookmarkEnd w:id="107"/>
            <w:bookmarkEnd w:id="108"/>
            <w:r w:rsidRPr="002E18E3">
              <w:rPr>
                <w:rFonts w:ascii="宋体" w:eastAsia="宋体" w:hAnsi="宋体" w:cs="宋体" w:hint="eastAsia"/>
                <w:b w:val="0"/>
                <w:bCs w:val="0"/>
                <w:sz w:val="18"/>
                <w:szCs w:val="18"/>
              </w:rPr>
              <w:t>；</w:t>
            </w:r>
            <w:bookmarkEnd w:id="109"/>
            <w:bookmarkEnd w:id="110"/>
            <w:bookmarkEnd w:id="111"/>
          </w:p>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12" w:name="_Toc5457"/>
            <w:bookmarkStart w:id="113" w:name="_Toc22967"/>
            <w:bookmarkStart w:id="114" w:name="_Toc27525"/>
            <w:r w:rsidRPr="002E18E3">
              <w:rPr>
                <w:rFonts w:ascii="宋体" w:eastAsia="宋体" w:hAnsi="宋体" w:cs="宋体" w:hint="eastAsia"/>
                <w:b w:val="0"/>
                <w:bCs w:val="0"/>
                <w:sz w:val="18"/>
                <w:szCs w:val="18"/>
              </w:rPr>
              <w:t>3.机械设备安装工（6-29-03-01）；</w:t>
            </w:r>
            <w:bookmarkEnd w:id="112"/>
            <w:bookmarkEnd w:id="113"/>
            <w:bookmarkEnd w:id="114"/>
          </w:p>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15" w:name="_Toc11316"/>
            <w:bookmarkStart w:id="116" w:name="_Toc25151"/>
            <w:bookmarkStart w:id="117" w:name="_Toc4370"/>
            <w:r w:rsidRPr="002E18E3">
              <w:rPr>
                <w:rFonts w:ascii="宋体" w:eastAsia="宋体" w:hAnsi="宋体" w:cs="宋体" w:hint="eastAsia"/>
                <w:b w:val="0"/>
                <w:bCs w:val="0"/>
                <w:sz w:val="18"/>
                <w:szCs w:val="18"/>
              </w:rPr>
              <w:t>4.工程机械维修工（6-31-01-09）</w:t>
            </w:r>
            <w:bookmarkEnd w:id="115"/>
            <w:bookmarkEnd w:id="116"/>
            <w:r w:rsidRPr="002E18E3">
              <w:rPr>
                <w:rFonts w:ascii="宋体" w:eastAsia="宋体" w:hAnsi="宋体" w:cs="宋体" w:hint="eastAsia"/>
                <w:b w:val="0"/>
                <w:bCs w:val="0"/>
                <w:sz w:val="18"/>
                <w:szCs w:val="18"/>
              </w:rPr>
              <w:t>；</w:t>
            </w:r>
            <w:bookmarkEnd w:id="117"/>
          </w:p>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18" w:name="_Toc11550"/>
            <w:r w:rsidRPr="002E18E3">
              <w:rPr>
                <w:rFonts w:ascii="宋体" w:eastAsia="宋体" w:hAnsi="宋体" w:cs="宋体" w:hint="eastAsia"/>
                <w:b w:val="0"/>
                <w:bCs w:val="0"/>
                <w:sz w:val="18"/>
                <w:szCs w:val="18"/>
              </w:rPr>
              <w:t>5.自动控制工程技术人员（2-02-07-07）</w:t>
            </w:r>
            <w:bookmarkEnd w:id="118"/>
          </w:p>
        </w:tc>
        <w:tc>
          <w:tcPr>
            <w:tcW w:w="1636"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19" w:name="_Toc29458"/>
            <w:bookmarkStart w:id="120" w:name="_Toc9954"/>
            <w:bookmarkStart w:id="121" w:name="_Toc17343"/>
            <w:r w:rsidRPr="002E18E3">
              <w:rPr>
                <w:rFonts w:ascii="宋体" w:eastAsia="宋体" w:hAnsi="宋体" w:cs="宋体" w:hint="eastAsia"/>
                <w:b w:val="0"/>
                <w:bCs w:val="0"/>
                <w:sz w:val="18"/>
                <w:szCs w:val="18"/>
              </w:rPr>
              <w:t>1.工业机器人系统安装调试；2.工业机器人应用系统集成；3.工业机器人应用系统运行维护；4.自动化控制系统安装调试；5.销售与技术支持</w:t>
            </w:r>
            <w:bookmarkEnd w:id="119"/>
            <w:bookmarkEnd w:id="120"/>
            <w:bookmarkEnd w:id="121"/>
          </w:p>
        </w:tc>
        <w:tc>
          <w:tcPr>
            <w:tcW w:w="2626" w:type="dxa"/>
            <w:shd w:val="clear" w:color="auto" w:fill="auto"/>
          </w:tcPr>
          <w:p w:rsidR="00530CCD" w:rsidRPr="002E18E3" w:rsidRDefault="009E763D" w:rsidP="002E18E3">
            <w:pPr>
              <w:pStyle w:val="2"/>
              <w:spacing w:before="0" w:after="0" w:line="440" w:lineRule="exact"/>
              <w:jc w:val="left"/>
              <w:rPr>
                <w:rFonts w:ascii="宋体" w:eastAsia="宋体" w:hAnsi="宋体" w:cs="宋体"/>
                <w:b w:val="0"/>
                <w:bCs w:val="0"/>
                <w:sz w:val="18"/>
                <w:szCs w:val="18"/>
              </w:rPr>
            </w:pPr>
            <w:bookmarkStart w:id="122" w:name="_Toc26371"/>
            <w:bookmarkStart w:id="123" w:name="_Toc26779"/>
            <w:bookmarkStart w:id="124" w:name="_Toc13695"/>
            <w:r w:rsidRPr="002E18E3">
              <w:rPr>
                <w:rFonts w:ascii="宋体" w:eastAsia="宋体" w:hAnsi="宋体" w:cs="宋体" w:hint="eastAsia"/>
                <w:b w:val="0"/>
                <w:bCs w:val="0"/>
                <w:sz w:val="18"/>
                <w:szCs w:val="18"/>
              </w:rPr>
              <w:t>1.电工证2.工业机器人应用编程职业等级证3.工业机器人操作运</w:t>
            </w:r>
            <w:proofErr w:type="gramStart"/>
            <w:r w:rsidRPr="002E18E3">
              <w:rPr>
                <w:rFonts w:ascii="宋体" w:eastAsia="宋体" w:hAnsi="宋体" w:cs="宋体" w:hint="eastAsia"/>
                <w:b w:val="0"/>
                <w:bCs w:val="0"/>
                <w:sz w:val="18"/>
                <w:szCs w:val="18"/>
              </w:rPr>
              <w:t>维职业</w:t>
            </w:r>
            <w:proofErr w:type="gramEnd"/>
            <w:r w:rsidRPr="002E18E3">
              <w:rPr>
                <w:rFonts w:ascii="宋体" w:eastAsia="宋体" w:hAnsi="宋体" w:cs="宋体" w:hint="eastAsia"/>
                <w:b w:val="0"/>
                <w:bCs w:val="0"/>
                <w:sz w:val="18"/>
                <w:szCs w:val="18"/>
              </w:rPr>
              <w:t>等级证4.工业机器人装</w:t>
            </w:r>
            <w:proofErr w:type="gramStart"/>
            <w:r w:rsidRPr="002E18E3">
              <w:rPr>
                <w:rFonts w:ascii="宋体" w:eastAsia="宋体" w:hAnsi="宋体" w:cs="宋体" w:hint="eastAsia"/>
                <w:b w:val="0"/>
                <w:bCs w:val="0"/>
                <w:sz w:val="18"/>
                <w:szCs w:val="18"/>
              </w:rPr>
              <w:t>调职业等级</w:t>
            </w:r>
            <w:proofErr w:type="gramEnd"/>
            <w:r w:rsidRPr="002E18E3">
              <w:rPr>
                <w:rFonts w:ascii="宋体" w:eastAsia="宋体" w:hAnsi="宋体" w:cs="宋体" w:hint="eastAsia"/>
                <w:b w:val="0"/>
                <w:bCs w:val="0"/>
                <w:sz w:val="18"/>
                <w:szCs w:val="18"/>
              </w:rPr>
              <w:t>证5.工业机器人集成应用职业等级证6.工业机器人操作调整工证7.工业机器人装调维修工证8.计算机CAD绘图员证9.中</w:t>
            </w:r>
            <w:proofErr w:type="gramStart"/>
            <w:r w:rsidRPr="002E18E3">
              <w:rPr>
                <w:rFonts w:ascii="宋体" w:eastAsia="宋体" w:hAnsi="宋体" w:cs="宋体" w:hint="eastAsia"/>
                <w:b w:val="0"/>
                <w:bCs w:val="0"/>
                <w:sz w:val="18"/>
                <w:szCs w:val="18"/>
              </w:rPr>
              <w:t>职专业</w:t>
            </w:r>
            <w:proofErr w:type="gramEnd"/>
            <w:r w:rsidRPr="002E18E3">
              <w:rPr>
                <w:rFonts w:ascii="宋体" w:eastAsia="宋体" w:hAnsi="宋体" w:cs="宋体" w:hint="eastAsia"/>
                <w:b w:val="0"/>
                <w:bCs w:val="0"/>
                <w:sz w:val="18"/>
                <w:szCs w:val="18"/>
              </w:rPr>
              <w:t>技能课程</w:t>
            </w:r>
            <w:proofErr w:type="gramStart"/>
            <w:r w:rsidRPr="002E18E3">
              <w:rPr>
                <w:rFonts w:ascii="宋体" w:eastAsia="宋体" w:hAnsi="宋体" w:cs="宋体" w:hint="eastAsia"/>
                <w:b w:val="0"/>
                <w:bCs w:val="0"/>
                <w:sz w:val="18"/>
                <w:szCs w:val="18"/>
              </w:rPr>
              <w:t>考试</w:t>
            </w:r>
            <w:proofErr w:type="gramEnd"/>
            <w:r w:rsidRPr="002E18E3">
              <w:rPr>
                <w:rFonts w:ascii="宋体" w:eastAsia="宋体" w:hAnsi="宋体" w:cs="宋体" w:hint="eastAsia"/>
                <w:b w:val="0"/>
                <w:bCs w:val="0"/>
                <w:sz w:val="18"/>
                <w:szCs w:val="18"/>
              </w:rPr>
              <w:t>证10.全国计算机等级证</w:t>
            </w:r>
            <w:bookmarkEnd w:id="122"/>
            <w:bookmarkEnd w:id="123"/>
            <w:bookmarkEnd w:id="124"/>
          </w:p>
        </w:tc>
      </w:tr>
    </w:tbl>
    <w:p w:rsidR="00530CCD" w:rsidRDefault="00530CCD">
      <w:pPr>
        <w:pStyle w:val="ae"/>
        <w:spacing w:before="0" w:beforeAutospacing="0" w:after="0" w:afterAutospacing="0" w:line="560" w:lineRule="exact"/>
        <w:ind w:right="75" w:firstLineChars="200" w:firstLine="560"/>
        <w:outlineLvl w:val="0"/>
        <w:rPr>
          <w:bCs/>
          <w:sz w:val="28"/>
          <w:szCs w:val="28"/>
        </w:rPr>
      </w:pPr>
      <w:bookmarkStart w:id="125" w:name="_Toc13718"/>
      <w:bookmarkStart w:id="126" w:name="_Toc7561"/>
      <w:bookmarkStart w:id="127" w:name="_Toc19315_WPSOffice_Level1"/>
      <w:bookmarkStart w:id="128" w:name="_Toc18342"/>
      <w:bookmarkStart w:id="129" w:name="_Toc23083_WPSOffice_Level1"/>
      <w:bookmarkStart w:id="130" w:name="_Toc12760_WPSOffice_Level1"/>
      <w:bookmarkStart w:id="131" w:name="_Toc7180_WPSOffice_Level1"/>
      <w:bookmarkStart w:id="132" w:name="_Toc1341_WPSOffice_Level1"/>
      <w:bookmarkStart w:id="133" w:name="_Toc6571"/>
      <w:bookmarkStart w:id="134" w:name="_Toc5887_WPSOffice_Level1"/>
      <w:bookmarkStart w:id="135" w:name="_Toc9155_WPSOffice_Level1"/>
      <w:bookmarkStart w:id="136" w:name="_Toc11331_WPSOffice_Level1"/>
    </w:p>
    <w:p w:rsidR="00530CCD" w:rsidRDefault="00530CCD">
      <w:pPr>
        <w:pStyle w:val="ae"/>
        <w:spacing w:before="0" w:beforeAutospacing="0" w:after="0" w:afterAutospacing="0" w:line="560" w:lineRule="exact"/>
        <w:ind w:right="75" w:firstLineChars="200" w:firstLine="560"/>
        <w:outlineLvl w:val="0"/>
        <w:rPr>
          <w:bCs/>
          <w:sz w:val="28"/>
          <w:szCs w:val="28"/>
        </w:rPr>
      </w:pPr>
    </w:p>
    <w:p w:rsidR="00530CCD" w:rsidRDefault="009E763D">
      <w:pPr>
        <w:pStyle w:val="ae"/>
        <w:spacing w:before="0" w:beforeAutospacing="0" w:after="0" w:afterAutospacing="0" w:line="560" w:lineRule="exact"/>
        <w:ind w:right="75" w:firstLineChars="200" w:firstLine="560"/>
        <w:outlineLvl w:val="0"/>
        <w:rPr>
          <w:bCs/>
          <w:sz w:val="28"/>
          <w:szCs w:val="28"/>
        </w:rPr>
      </w:pPr>
      <w:r>
        <w:rPr>
          <w:rFonts w:hint="eastAsia"/>
          <w:bCs/>
          <w:sz w:val="28"/>
          <w:szCs w:val="28"/>
        </w:rPr>
        <w:t>2.职业岗位与职业能力分析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361"/>
        <w:gridCol w:w="1806"/>
        <w:gridCol w:w="4517"/>
      </w:tblGrid>
      <w:tr w:rsidR="00530CCD">
        <w:trPr>
          <w:trHeight w:val="368"/>
          <w:tblHeader/>
          <w:jc w:val="center"/>
        </w:trPr>
        <w:tc>
          <w:tcPr>
            <w:tcW w:w="1014" w:type="dxa"/>
            <w:vAlign w:val="center"/>
          </w:tcPr>
          <w:p w:rsidR="00530CCD" w:rsidRDefault="009E763D">
            <w:pPr>
              <w:spacing w:line="360" w:lineRule="exact"/>
              <w:jc w:val="center"/>
              <w:rPr>
                <w:rFonts w:ascii="宋体" w:hAnsi="宋体"/>
                <w:b/>
                <w:bCs/>
                <w:sz w:val="18"/>
                <w:szCs w:val="18"/>
              </w:rPr>
            </w:pPr>
            <w:r>
              <w:rPr>
                <w:rFonts w:ascii="宋体" w:hAnsi="宋体" w:hint="eastAsia"/>
                <w:b/>
                <w:bCs/>
                <w:sz w:val="18"/>
                <w:szCs w:val="18"/>
              </w:rPr>
              <w:t>序号</w:t>
            </w:r>
          </w:p>
        </w:tc>
        <w:tc>
          <w:tcPr>
            <w:tcW w:w="1361" w:type="dxa"/>
            <w:vAlign w:val="center"/>
          </w:tcPr>
          <w:p w:rsidR="00530CCD" w:rsidRDefault="009E763D">
            <w:pPr>
              <w:spacing w:line="360" w:lineRule="exact"/>
              <w:jc w:val="center"/>
              <w:rPr>
                <w:rFonts w:ascii="宋体" w:hAnsi="宋体"/>
                <w:b/>
                <w:bCs/>
                <w:sz w:val="18"/>
                <w:szCs w:val="18"/>
              </w:rPr>
            </w:pPr>
            <w:r>
              <w:rPr>
                <w:rFonts w:ascii="宋体" w:hAnsi="宋体" w:hint="eastAsia"/>
                <w:b/>
                <w:bCs/>
                <w:sz w:val="18"/>
                <w:szCs w:val="18"/>
              </w:rPr>
              <w:t>职业岗位</w:t>
            </w:r>
          </w:p>
        </w:tc>
        <w:tc>
          <w:tcPr>
            <w:tcW w:w="1806" w:type="dxa"/>
            <w:vAlign w:val="center"/>
          </w:tcPr>
          <w:p w:rsidR="00530CCD" w:rsidRDefault="009E763D">
            <w:pPr>
              <w:spacing w:line="360" w:lineRule="exact"/>
              <w:jc w:val="center"/>
              <w:rPr>
                <w:rFonts w:ascii="宋体" w:hAnsi="宋体"/>
                <w:b/>
                <w:bCs/>
                <w:sz w:val="18"/>
                <w:szCs w:val="18"/>
              </w:rPr>
            </w:pPr>
            <w:r>
              <w:rPr>
                <w:rFonts w:ascii="宋体" w:hAnsi="宋体" w:hint="eastAsia"/>
                <w:b/>
                <w:bCs/>
                <w:sz w:val="18"/>
                <w:szCs w:val="18"/>
              </w:rPr>
              <w:t>典型工作任务</w:t>
            </w:r>
          </w:p>
        </w:tc>
        <w:tc>
          <w:tcPr>
            <w:tcW w:w="4517" w:type="dxa"/>
            <w:vAlign w:val="center"/>
          </w:tcPr>
          <w:p w:rsidR="00530CCD" w:rsidRDefault="009E763D">
            <w:pPr>
              <w:spacing w:line="360" w:lineRule="exact"/>
              <w:jc w:val="center"/>
              <w:rPr>
                <w:rFonts w:ascii="宋体" w:hAnsi="宋体"/>
                <w:b/>
                <w:bCs/>
                <w:sz w:val="18"/>
                <w:szCs w:val="18"/>
              </w:rPr>
            </w:pPr>
            <w:r>
              <w:rPr>
                <w:rFonts w:ascii="宋体" w:hAnsi="宋体" w:cs="宋体" w:hint="eastAsia"/>
                <w:b/>
                <w:bCs/>
                <w:color w:val="000000"/>
                <w:kern w:val="0"/>
                <w:sz w:val="18"/>
                <w:szCs w:val="18"/>
              </w:rPr>
              <w:t>岗位能力要求及能力模块编号</w:t>
            </w:r>
          </w:p>
        </w:tc>
      </w:tr>
      <w:tr w:rsidR="00530CCD">
        <w:trPr>
          <w:trHeight w:val="2513"/>
          <w:jc w:val="center"/>
        </w:trPr>
        <w:tc>
          <w:tcPr>
            <w:tcW w:w="1014" w:type="dxa"/>
            <w:vAlign w:val="center"/>
          </w:tcPr>
          <w:p w:rsidR="00530CCD" w:rsidRDefault="009E763D">
            <w:pPr>
              <w:spacing w:line="360" w:lineRule="exact"/>
              <w:jc w:val="center"/>
              <w:rPr>
                <w:rFonts w:ascii="宋体" w:hAnsi="宋体"/>
                <w:sz w:val="18"/>
                <w:szCs w:val="18"/>
              </w:rPr>
            </w:pPr>
            <w:r>
              <w:rPr>
                <w:rFonts w:ascii="宋体" w:hAnsi="宋体" w:hint="eastAsia"/>
                <w:sz w:val="18"/>
                <w:szCs w:val="18"/>
              </w:rPr>
              <w:t>1</w:t>
            </w:r>
          </w:p>
        </w:tc>
        <w:tc>
          <w:tcPr>
            <w:tcW w:w="1361" w:type="dxa"/>
            <w:vAlign w:val="center"/>
          </w:tcPr>
          <w:p w:rsidR="00530CCD" w:rsidRDefault="009E763D">
            <w:pPr>
              <w:spacing w:line="360" w:lineRule="exact"/>
              <w:rPr>
                <w:rFonts w:ascii="宋体" w:hAnsi="宋体" w:cs="Tahoma"/>
                <w:bCs/>
                <w:color w:val="000000"/>
                <w:kern w:val="0"/>
                <w:sz w:val="18"/>
                <w:szCs w:val="18"/>
              </w:rPr>
            </w:pPr>
            <w:r>
              <w:rPr>
                <w:rFonts w:ascii="宋体" w:hAnsi="宋体" w:cs="Tahoma" w:hint="eastAsia"/>
                <w:bCs/>
                <w:color w:val="000000"/>
                <w:kern w:val="0"/>
                <w:sz w:val="18"/>
                <w:szCs w:val="18"/>
              </w:rPr>
              <w:t>工业机器人系统集成应用操作员</w:t>
            </w:r>
          </w:p>
        </w:tc>
        <w:tc>
          <w:tcPr>
            <w:tcW w:w="1806" w:type="dxa"/>
            <w:vAlign w:val="center"/>
          </w:tcPr>
          <w:p w:rsidR="00530CCD" w:rsidRDefault="009E763D">
            <w:pPr>
              <w:spacing w:line="360" w:lineRule="exact"/>
              <w:rPr>
                <w:rFonts w:ascii="宋体" w:hAnsi="宋体"/>
                <w:sz w:val="18"/>
                <w:szCs w:val="18"/>
              </w:rPr>
            </w:pPr>
            <w:r>
              <w:rPr>
                <w:rFonts w:ascii="宋体" w:hAnsi="宋体" w:hint="eastAsia"/>
                <w:color w:val="000000"/>
                <w:sz w:val="18"/>
                <w:szCs w:val="18"/>
              </w:rPr>
              <w:t>多种工业机器人设备应用集成的安全操作</w:t>
            </w:r>
          </w:p>
        </w:tc>
        <w:tc>
          <w:tcPr>
            <w:tcW w:w="4517" w:type="dxa"/>
          </w:tcPr>
          <w:p w:rsidR="00530CCD" w:rsidRDefault="009E763D">
            <w:pPr>
              <w:spacing w:line="360" w:lineRule="exact"/>
              <w:rPr>
                <w:rFonts w:ascii="宋体" w:hAnsi="宋体"/>
                <w:color w:val="000000"/>
                <w:sz w:val="18"/>
                <w:szCs w:val="18"/>
              </w:rPr>
            </w:pPr>
            <w:r>
              <w:rPr>
                <w:rFonts w:ascii="宋体" w:hAnsi="宋体" w:hint="eastAsia"/>
                <w:color w:val="000000"/>
                <w:sz w:val="18"/>
                <w:szCs w:val="18"/>
              </w:rPr>
              <w:t>1.1 会进行国外主流机器人的操作</w:t>
            </w:r>
          </w:p>
          <w:p w:rsidR="00530CCD" w:rsidRDefault="009E763D">
            <w:pPr>
              <w:spacing w:line="360" w:lineRule="exact"/>
              <w:rPr>
                <w:rFonts w:ascii="宋体" w:hAnsi="宋体"/>
                <w:color w:val="000000"/>
                <w:sz w:val="18"/>
                <w:szCs w:val="18"/>
              </w:rPr>
            </w:pPr>
            <w:r>
              <w:rPr>
                <w:rFonts w:ascii="宋体" w:hAnsi="宋体" w:hint="eastAsia"/>
                <w:color w:val="000000"/>
                <w:sz w:val="18"/>
                <w:szCs w:val="18"/>
              </w:rPr>
              <w:t>1.2 会部分国内机器人的操作</w:t>
            </w:r>
          </w:p>
          <w:p w:rsidR="00530CCD" w:rsidRDefault="009E763D">
            <w:pPr>
              <w:spacing w:line="360" w:lineRule="exact"/>
              <w:rPr>
                <w:rFonts w:ascii="宋体" w:hAnsi="宋体"/>
                <w:color w:val="000000"/>
                <w:sz w:val="18"/>
                <w:szCs w:val="18"/>
              </w:rPr>
            </w:pPr>
            <w:r>
              <w:rPr>
                <w:rFonts w:ascii="宋体" w:hAnsi="宋体" w:hint="eastAsia"/>
                <w:color w:val="000000"/>
                <w:sz w:val="18"/>
                <w:szCs w:val="18"/>
              </w:rPr>
              <w:t>1.3掌握机器人安全系统设计原理</w:t>
            </w:r>
          </w:p>
          <w:p w:rsidR="00530CCD" w:rsidRDefault="009E763D">
            <w:pPr>
              <w:spacing w:line="360" w:lineRule="exact"/>
              <w:rPr>
                <w:rFonts w:ascii="宋体" w:hAnsi="宋体"/>
                <w:sz w:val="18"/>
                <w:szCs w:val="18"/>
                <w:lang w:val="zh-CN"/>
              </w:rPr>
            </w:pPr>
            <w:r>
              <w:rPr>
                <w:rFonts w:ascii="宋体" w:hAnsi="宋体" w:hint="eastAsia"/>
                <w:color w:val="000000"/>
                <w:sz w:val="18"/>
                <w:szCs w:val="18"/>
              </w:rPr>
              <w:t>1.4</w:t>
            </w:r>
            <w:r>
              <w:rPr>
                <w:rFonts w:ascii="宋体" w:hAnsi="宋体" w:hint="eastAsia"/>
                <w:sz w:val="18"/>
                <w:szCs w:val="18"/>
                <w:lang w:val="zh-CN"/>
              </w:rPr>
              <w:t>能识读机器人应用系统的结构安装图和电气原理图，了解常见工业应用方案中的设计思路</w:t>
            </w:r>
          </w:p>
          <w:p w:rsidR="00530CCD" w:rsidRDefault="009E763D">
            <w:pPr>
              <w:spacing w:line="360" w:lineRule="exact"/>
              <w:rPr>
                <w:rFonts w:ascii="宋体" w:hAnsi="宋体"/>
                <w:color w:val="000000"/>
                <w:sz w:val="18"/>
                <w:szCs w:val="18"/>
              </w:rPr>
            </w:pPr>
            <w:r>
              <w:rPr>
                <w:rFonts w:ascii="宋体" w:hAnsi="宋体" w:hint="eastAsia"/>
                <w:sz w:val="18"/>
                <w:szCs w:val="18"/>
                <w:lang w:val="zh-CN"/>
              </w:rPr>
              <w:t>1.5能收集、查阅工业机器人技术资料，对已完成的工作进行规范记录和存档</w:t>
            </w:r>
          </w:p>
        </w:tc>
      </w:tr>
      <w:tr w:rsidR="00530CCD">
        <w:trPr>
          <w:trHeight w:val="2870"/>
          <w:jc w:val="center"/>
        </w:trPr>
        <w:tc>
          <w:tcPr>
            <w:tcW w:w="1014" w:type="dxa"/>
            <w:vAlign w:val="center"/>
          </w:tcPr>
          <w:p w:rsidR="00530CCD" w:rsidRDefault="009E763D">
            <w:pPr>
              <w:spacing w:line="360" w:lineRule="exact"/>
              <w:jc w:val="center"/>
              <w:rPr>
                <w:rFonts w:ascii="宋体" w:hAnsi="宋体"/>
                <w:sz w:val="18"/>
                <w:szCs w:val="18"/>
              </w:rPr>
            </w:pPr>
            <w:r>
              <w:rPr>
                <w:rFonts w:ascii="宋体" w:hAnsi="宋体" w:hint="eastAsia"/>
                <w:sz w:val="18"/>
                <w:szCs w:val="18"/>
              </w:rPr>
              <w:lastRenderedPageBreak/>
              <w:t>2</w:t>
            </w:r>
          </w:p>
        </w:tc>
        <w:tc>
          <w:tcPr>
            <w:tcW w:w="1361" w:type="dxa"/>
            <w:vAlign w:val="center"/>
          </w:tcPr>
          <w:p w:rsidR="00530CCD" w:rsidRDefault="009E763D">
            <w:pPr>
              <w:spacing w:line="360" w:lineRule="exact"/>
              <w:rPr>
                <w:rFonts w:ascii="宋体" w:hAnsi="宋体" w:cs="Tahoma"/>
                <w:bCs/>
                <w:color w:val="000000"/>
                <w:kern w:val="0"/>
                <w:sz w:val="18"/>
                <w:szCs w:val="18"/>
              </w:rPr>
            </w:pPr>
            <w:r>
              <w:rPr>
                <w:rFonts w:ascii="宋体" w:hAnsi="宋体" w:cs="宋体" w:hint="eastAsia"/>
                <w:color w:val="000000"/>
                <w:kern w:val="0"/>
                <w:sz w:val="18"/>
                <w:szCs w:val="18"/>
              </w:rPr>
              <w:t>机器人运行维护与管理人员</w:t>
            </w:r>
          </w:p>
        </w:tc>
        <w:tc>
          <w:tcPr>
            <w:tcW w:w="1806" w:type="dxa"/>
            <w:vAlign w:val="center"/>
          </w:tcPr>
          <w:p w:rsidR="00530CCD" w:rsidRDefault="009E763D">
            <w:pPr>
              <w:spacing w:line="360" w:lineRule="exact"/>
              <w:rPr>
                <w:rFonts w:ascii="宋体" w:hAnsi="宋体"/>
                <w:color w:val="000000"/>
                <w:sz w:val="18"/>
                <w:szCs w:val="18"/>
              </w:rPr>
            </w:pPr>
            <w:r>
              <w:rPr>
                <w:rFonts w:ascii="宋体" w:hAnsi="宋体" w:hint="eastAsia"/>
                <w:color w:val="000000"/>
                <w:sz w:val="18"/>
                <w:szCs w:val="18"/>
              </w:rPr>
              <w:t>工业机器人设备的调试与维护</w:t>
            </w:r>
          </w:p>
        </w:tc>
        <w:tc>
          <w:tcPr>
            <w:tcW w:w="4517" w:type="dxa"/>
          </w:tcPr>
          <w:p w:rsidR="00530CCD" w:rsidRDefault="009E763D">
            <w:pPr>
              <w:spacing w:line="360" w:lineRule="exact"/>
              <w:rPr>
                <w:rFonts w:ascii="宋体" w:hAnsi="宋体"/>
                <w:color w:val="000000"/>
                <w:sz w:val="18"/>
                <w:szCs w:val="18"/>
              </w:rPr>
            </w:pPr>
            <w:r>
              <w:rPr>
                <w:rFonts w:ascii="宋体" w:hAnsi="宋体" w:hint="eastAsia"/>
                <w:color w:val="000000"/>
                <w:sz w:val="18"/>
                <w:szCs w:val="18"/>
              </w:rPr>
              <w:t>2.1掌握机器人电气元器件知识</w:t>
            </w:r>
          </w:p>
          <w:p w:rsidR="00530CCD" w:rsidRDefault="009E763D">
            <w:pPr>
              <w:spacing w:line="360" w:lineRule="exact"/>
              <w:rPr>
                <w:rFonts w:ascii="宋体" w:hAnsi="宋体"/>
                <w:color w:val="000000"/>
                <w:sz w:val="18"/>
                <w:szCs w:val="18"/>
              </w:rPr>
            </w:pPr>
            <w:r>
              <w:rPr>
                <w:rFonts w:ascii="宋体" w:hAnsi="宋体" w:hint="eastAsia"/>
                <w:color w:val="000000"/>
                <w:sz w:val="18"/>
                <w:szCs w:val="18"/>
              </w:rPr>
              <w:t>2.2掌握机器人内部总线设计原理</w:t>
            </w:r>
          </w:p>
          <w:p w:rsidR="00530CCD" w:rsidRDefault="009E763D">
            <w:pPr>
              <w:spacing w:line="360" w:lineRule="exact"/>
              <w:rPr>
                <w:rFonts w:ascii="宋体" w:hAnsi="宋体"/>
                <w:sz w:val="18"/>
                <w:szCs w:val="18"/>
                <w:lang w:val="zh-CN"/>
              </w:rPr>
            </w:pPr>
            <w:r>
              <w:rPr>
                <w:rFonts w:ascii="宋体" w:hAnsi="宋体" w:hint="eastAsia"/>
                <w:color w:val="000000"/>
                <w:sz w:val="18"/>
                <w:szCs w:val="18"/>
              </w:rPr>
              <w:t>2.3</w:t>
            </w:r>
            <w:r>
              <w:rPr>
                <w:rFonts w:ascii="宋体" w:hAnsi="宋体" w:hint="eastAsia"/>
                <w:sz w:val="18"/>
                <w:szCs w:val="18"/>
                <w:lang w:val="zh-CN"/>
              </w:rPr>
              <w:t>能维护、保养工业机器人应用系统设备，能排除简单电器及机械故障</w:t>
            </w:r>
          </w:p>
          <w:p w:rsidR="00530CCD" w:rsidRDefault="009E763D">
            <w:pPr>
              <w:spacing w:line="360" w:lineRule="exact"/>
              <w:rPr>
                <w:rFonts w:ascii="宋体" w:hAnsi="宋体"/>
                <w:sz w:val="18"/>
                <w:szCs w:val="18"/>
                <w:lang w:val="zh-CN"/>
              </w:rPr>
            </w:pPr>
            <w:r>
              <w:rPr>
                <w:rFonts w:ascii="宋体" w:hAnsi="宋体" w:hint="eastAsia"/>
                <w:sz w:val="18"/>
                <w:szCs w:val="18"/>
                <w:lang w:val="zh-CN"/>
              </w:rPr>
              <w:t>2.4能绘制简单机械部件，生成零件图和装配图，跟进非标准件加工，完成装配工作</w:t>
            </w:r>
          </w:p>
          <w:p w:rsidR="00530CCD" w:rsidRDefault="009E763D">
            <w:pPr>
              <w:spacing w:line="360" w:lineRule="exact"/>
              <w:rPr>
                <w:rFonts w:ascii="宋体" w:hAnsi="宋体"/>
                <w:sz w:val="18"/>
                <w:szCs w:val="18"/>
                <w:lang w:val="zh-CN"/>
              </w:rPr>
            </w:pPr>
            <w:r>
              <w:rPr>
                <w:rFonts w:ascii="宋体" w:hAnsi="宋体" w:hint="eastAsia"/>
                <w:sz w:val="18"/>
                <w:szCs w:val="18"/>
                <w:lang w:val="zh-CN"/>
              </w:rPr>
              <w:t>2.5能根据工业机器人应用方案要求，调试工业机器人及应用系统</w:t>
            </w:r>
          </w:p>
        </w:tc>
      </w:tr>
      <w:tr w:rsidR="00530CCD">
        <w:trPr>
          <w:trHeight w:val="2870"/>
          <w:jc w:val="center"/>
        </w:trPr>
        <w:tc>
          <w:tcPr>
            <w:tcW w:w="1014" w:type="dxa"/>
            <w:vAlign w:val="center"/>
          </w:tcPr>
          <w:p w:rsidR="00530CCD" w:rsidRDefault="009E763D">
            <w:pPr>
              <w:spacing w:line="360" w:lineRule="exact"/>
              <w:jc w:val="center"/>
              <w:rPr>
                <w:rFonts w:ascii="宋体" w:hAnsi="宋体"/>
                <w:sz w:val="18"/>
                <w:szCs w:val="18"/>
              </w:rPr>
            </w:pPr>
            <w:r>
              <w:rPr>
                <w:rFonts w:ascii="宋体" w:hAnsi="宋体" w:hint="eastAsia"/>
                <w:sz w:val="18"/>
                <w:szCs w:val="18"/>
              </w:rPr>
              <w:t>3</w:t>
            </w:r>
          </w:p>
        </w:tc>
        <w:tc>
          <w:tcPr>
            <w:tcW w:w="1361" w:type="dxa"/>
            <w:vAlign w:val="center"/>
          </w:tcPr>
          <w:p w:rsidR="00530CCD" w:rsidRDefault="009E763D">
            <w:pPr>
              <w:spacing w:line="360" w:lineRule="exact"/>
              <w:rPr>
                <w:rFonts w:ascii="宋体" w:hAnsi="宋体" w:cs="Tahoma"/>
                <w:bCs/>
                <w:color w:val="000000"/>
                <w:kern w:val="0"/>
                <w:sz w:val="18"/>
                <w:szCs w:val="18"/>
              </w:rPr>
            </w:pPr>
            <w:r>
              <w:rPr>
                <w:rFonts w:ascii="宋体" w:hAnsi="宋体" w:cs="Tahoma" w:hint="eastAsia"/>
                <w:bCs/>
                <w:color w:val="000000"/>
                <w:kern w:val="0"/>
                <w:sz w:val="18"/>
                <w:szCs w:val="18"/>
              </w:rPr>
              <w:t>机电设备安装调整工</w:t>
            </w:r>
          </w:p>
        </w:tc>
        <w:tc>
          <w:tcPr>
            <w:tcW w:w="1806" w:type="dxa"/>
            <w:vAlign w:val="center"/>
          </w:tcPr>
          <w:p w:rsidR="00530CCD" w:rsidRDefault="009E763D">
            <w:pPr>
              <w:spacing w:line="360" w:lineRule="exact"/>
              <w:rPr>
                <w:rFonts w:ascii="宋体" w:hAnsi="宋体"/>
                <w:color w:val="000000"/>
                <w:sz w:val="18"/>
                <w:szCs w:val="18"/>
              </w:rPr>
            </w:pPr>
            <w:r>
              <w:rPr>
                <w:rFonts w:ascii="宋体" w:hAnsi="宋体" w:hint="eastAsia"/>
                <w:sz w:val="18"/>
                <w:szCs w:val="18"/>
              </w:rPr>
              <w:t>自动化生产线的安装与调试</w:t>
            </w:r>
          </w:p>
        </w:tc>
        <w:tc>
          <w:tcPr>
            <w:tcW w:w="4517" w:type="dxa"/>
            <w:vAlign w:val="center"/>
          </w:tcPr>
          <w:p w:rsidR="00530CCD" w:rsidRDefault="009E763D">
            <w:pPr>
              <w:pStyle w:val="a7"/>
              <w:spacing w:after="0" w:line="360" w:lineRule="exact"/>
              <w:rPr>
                <w:rFonts w:ascii="宋体" w:hAnsi="宋体"/>
                <w:sz w:val="18"/>
                <w:szCs w:val="18"/>
                <w:lang w:val="zh-CN"/>
              </w:rPr>
            </w:pPr>
            <w:r>
              <w:rPr>
                <w:rFonts w:ascii="宋体" w:hAnsi="宋体" w:hint="eastAsia"/>
                <w:sz w:val="18"/>
                <w:szCs w:val="18"/>
                <w:lang w:val="zh-CN"/>
              </w:rPr>
              <w:t>3.1 具有工程图（机械装配图及零件图、电气控制原理图、电气安装接线图、液压与气压系统原理图、设备安装平面图）识图和基本绘图能力</w:t>
            </w:r>
          </w:p>
          <w:p w:rsidR="00530CCD" w:rsidRDefault="009E763D">
            <w:pPr>
              <w:pStyle w:val="a7"/>
              <w:spacing w:after="0" w:line="360" w:lineRule="exact"/>
              <w:rPr>
                <w:rFonts w:ascii="宋体" w:hAnsi="宋体"/>
                <w:sz w:val="18"/>
                <w:szCs w:val="18"/>
                <w:lang w:val="zh-CN"/>
              </w:rPr>
            </w:pPr>
            <w:r>
              <w:rPr>
                <w:rFonts w:ascii="宋体" w:hAnsi="宋体" w:hint="eastAsia"/>
                <w:sz w:val="18"/>
                <w:szCs w:val="18"/>
                <w:lang w:val="zh-CN"/>
              </w:rPr>
              <w:t>3.2 掌握机械原理与典型机构拆装、公差配合与测量、机械零件加工、液压与</w:t>
            </w:r>
            <w:proofErr w:type="gramStart"/>
            <w:r>
              <w:rPr>
                <w:rFonts w:ascii="宋体" w:hAnsi="宋体" w:hint="eastAsia"/>
                <w:sz w:val="18"/>
                <w:szCs w:val="18"/>
                <w:lang w:val="zh-CN"/>
              </w:rPr>
              <w:t>气动等</w:t>
            </w:r>
            <w:proofErr w:type="gramEnd"/>
            <w:r>
              <w:rPr>
                <w:rFonts w:ascii="宋体" w:hAnsi="宋体" w:hint="eastAsia"/>
                <w:sz w:val="18"/>
                <w:szCs w:val="18"/>
                <w:lang w:val="zh-CN"/>
              </w:rPr>
              <w:t>技术的专业知识及应用技能</w:t>
            </w:r>
          </w:p>
          <w:p w:rsidR="00530CCD" w:rsidRDefault="009E763D">
            <w:pPr>
              <w:pStyle w:val="a7"/>
              <w:spacing w:after="0" w:line="360" w:lineRule="exact"/>
              <w:rPr>
                <w:rFonts w:ascii="宋体" w:hAnsi="宋体"/>
                <w:sz w:val="18"/>
                <w:szCs w:val="18"/>
                <w:lang w:val="zh-CN"/>
              </w:rPr>
            </w:pPr>
            <w:r>
              <w:rPr>
                <w:rFonts w:ascii="宋体" w:hAnsi="宋体" w:hint="eastAsia"/>
                <w:sz w:val="18"/>
                <w:szCs w:val="18"/>
                <w:lang w:val="zh-CN"/>
              </w:rPr>
              <w:t>3.3能根据自动化生产线的工作要求，编制、调整PLC及机器人控制程序</w:t>
            </w:r>
          </w:p>
        </w:tc>
      </w:tr>
      <w:tr w:rsidR="00530CCD">
        <w:trPr>
          <w:trHeight w:val="1808"/>
          <w:jc w:val="center"/>
        </w:trPr>
        <w:tc>
          <w:tcPr>
            <w:tcW w:w="1014" w:type="dxa"/>
            <w:vAlign w:val="center"/>
          </w:tcPr>
          <w:p w:rsidR="00530CCD" w:rsidRDefault="009E763D">
            <w:pPr>
              <w:spacing w:line="360" w:lineRule="exact"/>
              <w:jc w:val="center"/>
              <w:rPr>
                <w:rFonts w:ascii="宋体" w:hAnsi="宋体"/>
                <w:sz w:val="18"/>
                <w:szCs w:val="18"/>
              </w:rPr>
            </w:pPr>
            <w:r>
              <w:rPr>
                <w:rFonts w:ascii="宋体" w:hAnsi="宋体" w:hint="eastAsia"/>
                <w:sz w:val="18"/>
                <w:szCs w:val="18"/>
              </w:rPr>
              <w:t>4</w:t>
            </w:r>
          </w:p>
        </w:tc>
        <w:tc>
          <w:tcPr>
            <w:tcW w:w="1361" w:type="dxa"/>
            <w:vAlign w:val="center"/>
          </w:tcPr>
          <w:p w:rsidR="00530CCD" w:rsidRDefault="009E763D">
            <w:pPr>
              <w:spacing w:line="360" w:lineRule="exact"/>
              <w:rPr>
                <w:rFonts w:ascii="宋体" w:hAnsi="宋体" w:cs="Tahoma"/>
                <w:bCs/>
                <w:color w:val="000000"/>
                <w:kern w:val="0"/>
                <w:sz w:val="18"/>
                <w:szCs w:val="18"/>
              </w:rPr>
            </w:pPr>
            <w:r>
              <w:rPr>
                <w:rFonts w:ascii="宋体" w:hAnsi="宋体" w:cs="Tahoma" w:hint="eastAsia"/>
                <w:bCs/>
                <w:color w:val="000000"/>
                <w:kern w:val="0"/>
                <w:sz w:val="18"/>
                <w:szCs w:val="18"/>
              </w:rPr>
              <w:t>电气设备安装维修工</w:t>
            </w:r>
          </w:p>
        </w:tc>
        <w:tc>
          <w:tcPr>
            <w:tcW w:w="1806" w:type="dxa"/>
            <w:vAlign w:val="center"/>
          </w:tcPr>
          <w:p w:rsidR="00530CCD" w:rsidRDefault="009E763D">
            <w:pPr>
              <w:spacing w:line="360" w:lineRule="exact"/>
              <w:rPr>
                <w:rFonts w:ascii="宋体" w:hAnsi="宋体"/>
                <w:color w:val="000000"/>
                <w:sz w:val="18"/>
                <w:szCs w:val="18"/>
              </w:rPr>
            </w:pPr>
            <w:r>
              <w:rPr>
                <w:rFonts w:ascii="宋体" w:hAnsi="宋体" w:hint="eastAsia"/>
                <w:sz w:val="18"/>
                <w:szCs w:val="18"/>
              </w:rPr>
              <w:t>电气控制系统的安装与调试</w:t>
            </w:r>
          </w:p>
        </w:tc>
        <w:tc>
          <w:tcPr>
            <w:tcW w:w="4517" w:type="dxa"/>
          </w:tcPr>
          <w:p w:rsidR="00530CCD" w:rsidRDefault="009E763D">
            <w:pPr>
              <w:spacing w:line="360" w:lineRule="exact"/>
              <w:rPr>
                <w:rFonts w:ascii="宋体" w:hAnsi="宋体"/>
                <w:sz w:val="18"/>
                <w:szCs w:val="18"/>
                <w:lang w:val="zh-CN"/>
              </w:rPr>
            </w:pPr>
            <w:r>
              <w:rPr>
                <w:rFonts w:ascii="宋体" w:hAnsi="宋体" w:hint="eastAsia"/>
                <w:sz w:val="18"/>
                <w:szCs w:val="18"/>
                <w:lang w:val="zh-CN"/>
              </w:rPr>
              <w:t>4.1 掌握电工电子技术、电气控制、电气安装、可编程控制器、电机驱动与调速、单片机应用和工控组态等技术的专业知识及应用技能</w:t>
            </w:r>
          </w:p>
          <w:p w:rsidR="00530CCD" w:rsidRDefault="009E763D">
            <w:pPr>
              <w:spacing w:line="360" w:lineRule="exact"/>
              <w:rPr>
                <w:rFonts w:ascii="宋体" w:hAnsi="宋体"/>
                <w:sz w:val="18"/>
                <w:szCs w:val="18"/>
                <w:lang w:val="zh-CN"/>
              </w:rPr>
            </w:pPr>
            <w:r>
              <w:rPr>
                <w:rFonts w:ascii="宋体" w:hAnsi="宋体" w:hint="eastAsia"/>
                <w:sz w:val="18"/>
                <w:szCs w:val="18"/>
                <w:lang w:val="zh-CN"/>
              </w:rPr>
              <w:t>4.2掌握自动生产线、智能装备的安装、调试、维护与维修等机电知识与技能</w:t>
            </w:r>
          </w:p>
        </w:tc>
      </w:tr>
    </w:tbl>
    <w:p w:rsidR="00530CCD" w:rsidRDefault="00530CCD">
      <w:pPr>
        <w:pStyle w:val="ae"/>
        <w:spacing w:before="0" w:beforeAutospacing="0" w:after="0" w:afterAutospacing="0" w:line="560" w:lineRule="exact"/>
        <w:ind w:right="75" w:firstLineChars="200" w:firstLine="560"/>
        <w:outlineLvl w:val="0"/>
        <w:rPr>
          <w:bCs/>
          <w:sz w:val="28"/>
          <w:szCs w:val="28"/>
        </w:rPr>
      </w:pPr>
    </w:p>
    <w:p w:rsidR="00530CCD" w:rsidRDefault="009E763D">
      <w:pPr>
        <w:pStyle w:val="ae"/>
        <w:spacing w:before="0" w:beforeAutospacing="0" w:after="0" w:afterAutospacing="0" w:line="560" w:lineRule="exact"/>
        <w:ind w:right="75" w:firstLineChars="200" w:firstLine="643"/>
        <w:outlineLvl w:val="0"/>
        <w:rPr>
          <w:b/>
          <w:sz w:val="32"/>
          <w:szCs w:val="32"/>
        </w:rPr>
      </w:pPr>
      <w:r>
        <w:rPr>
          <w:rFonts w:hint="eastAsia"/>
          <w:b/>
          <w:sz w:val="32"/>
          <w:szCs w:val="32"/>
        </w:rPr>
        <w:t>五、培养目标</w:t>
      </w:r>
      <w:bookmarkEnd w:id="78"/>
      <w:r>
        <w:rPr>
          <w:rFonts w:hint="eastAsia"/>
          <w:b/>
          <w:sz w:val="32"/>
          <w:szCs w:val="32"/>
        </w:rPr>
        <w:t>与培养规格</w:t>
      </w:r>
      <w:bookmarkEnd w:id="125"/>
      <w:bookmarkEnd w:id="126"/>
      <w:bookmarkEnd w:id="127"/>
      <w:bookmarkEnd w:id="128"/>
      <w:bookmarkEnd w:id="129"/>
      <w:bookmarkEnd w:id="130"/>
      <w:bookmarkEnd w:id="131"/>
      <w:bookmarkEnd w:id="132"/>
      <w:bookmarkEnd w:id="133"/>
      <w:bookmarkEnd w:id="134"/>
      <w:bookmarkEnd w:id="135"/>
      <w:bookmarkEnd w:id="136"/>
    </w:p>
    <w:p w:rsidR="00530CCD" w:rsidRDefault="009E763D">
      <w:pPr>
        <w:pStyle w:val="ae"/>
        <w:spacing w:before="0" w:beforeAutospacing="0" w:after="0" w:afterAutospacing="0" w:line="560" w:lineRule="exact"/>
        <w:ind w:leftChars="36" w:left="76" w:right="75" w:firstLineChars="200" w:firstLine="562"/>
        <w:outlineLvl w:val="1"/>
        <w:rPr>
          <w:b/>
          <w:bCs/>
          <w:sz w:val="28"/>
          <w:szCs w:val="28"/>
        </w:rPr>
      </w:pPr>
      <w:bookmarkStart w:id="137" w:name="_Toc18061_WPSOffice_Level2"/>
      <w:bookmarkStart w:id="138" w:name="_Toc8518"/>
      <w:bookmarkStart w:id="139" w:name="_Toc21243"/>
      <w:bookmarkStart w:id="140" w:name="_Toc21811_WPSOffice_Level2"/>
      <w:bookmarkStart w:id="141" w:name="_Toc31669_WPSOffice_Level2"/>
      <w:bookmarkStart w:id="142" w:name="_Toc7425_WPSOffice_Level2"/>
      <w:bookmarkStart w:id="143" w:name="_Toc20455_WPSOffice_Level2"/>
      <w:bookmarkStart w:id="144" w:name="_Toc5536_WPSOffice_Level2"/>
      <w:bookmarkStart w:id="145" w:name="_Toc15330_WPSOffice_Level2"/>
      <w:bookmarkStart w:id="146" w:name="_Toc14682_WPSOffice_Level2"/>
      <w:bookmarkStart w:id="147" w:name="_Toc25056"/>
      <w:r>
        <w:rPr>
          <w:rFonts w:hint="eastAsia"/>
          <w:b/>
          <w:bCs/>
          <w:sz w:val="28"/>
          <w:szCs w:val="28"/>
        </w:rPr>
        <w:t>（一）培养目标</w:t>
      </w:r>
      <w:bookmarkEnd w:id="137"/>
      <w:bookmarkEnd w:id="138"/>
      <w:bookmarkEnd w:id="139"/>
      <w:bookmarkEnd w:id="140"/>
      <w:bookmarkEnd w:id="141"/>
      <w:bookmarkEnd w:id="142"/>
      <w:bookmarkEnd w:id="143"/>
      <w:bookmarkEnd w:id="144"/>
      <w:bookmarkEnd w:id="145"/>
      <w:bookmarkEnd w:id="146"/>
      <w:bookmarkEnd w:id="147"/>
    </w:p>
    <w:p w:rsidR="00530CCD" w:rsidRDefault="009E763D">
      <w:pPr>
        <w:pStyle w:val="ae"/>
        <w:spacing w:before="0" w:beforeAutospacing="0" w:after="0" w:afterAutospacing="0" w:line="440" w:lineRule="exact"/>
        <w:ind w:leftChars="36" w:left="76" w:right="74" w:firstLineChars="200" w:firstLine="560"/>
        <w:rPr>
          <w:sz w:val="28"/>
          <w:szCs w:val="28"/>
        </w:rPr>
      </w:pPr>
      <w:r>
        <w:rPr>
          <w:rFonts w:hint="eastAsia"/>
          <w:sz w:val="28"/>
          <w:szCs w:val="28"/>
        </w:rPr>
        <w:t>本专业坚持立德树人，主要面向全市乃至地区先进制造行业企业，培养思想政治坚定、德智体美劳全面发展，具有基本的科学文化素养、良好的职业道德和工匠精神、初步的创新能力和创新意识，掌握本专业职业岗位必备的专业知识和技能，具备本专业较强的就业能力和可持续发展能力，能够从事工业机器人应用系统安装、调试、集成、运行、维护、销售和技术支持等工作的高素质劳动者和技术技能人才。</w:t>
      </w:r>
    </w:p>
    <w:p w:rsidR="00530CCD" w:rsidRDefault="009E763D">
      <w:pPr>
        <w:pStyle w:val="ae"/>
        <w:spacing w:before="0" w:beforeAutospacing="0" w:after="0" w:afterAutospacing="0" w:line="440" w:lineRule="exact"/>
        <w:ind w:leftChars="36" w:left="76" w:right="74" w:firstLineChars="200" w:firstLine="560"/>
        <w:rPr>
          <w:sz w:val="28"/>
          <w:szCs w:val="28"/>
        </w:rPr>
      </w:pPr>
      <w:r>
        <w:rPr>
          <w:rFonts w:hint="eastAsia"/>
          <w:sz w:val="28"/>
          <w:szCs w:val="28"/>
        </w:rPr>
        <w:t>主要接续专业：</w:t>
      </w:r>
    </w:p>
    <w:p w:rsidR="00530CCD" w:rsidRDefault="009E763D">
      <w:pPr>
        <w:pStyle w:val="ae"/>
        <w:spacing w:before="0" w:beforeAutospacing="0" w:after="0" w:afterAutospacing="0" w:line="440" w:lineRule="exact"/>
        <w:ind w:leftChars="36" w:left="76" w:right="74" w:firstLineChars="200" w:firstLine="560"/>
        <w:rPr>
          <w:sz w:val="28"/>
          <w:szCs w:val="28"/>
        </w:rPr>
      </w:pPr>
      <w:r>
        <w:rPr>
          <w:rFonts w:hint="eastAsia"/>
          <w:sz w:val="28"/>
          <w:szCs w:val="28"/>
        </w:rPr>
        <w:lastRenderedPageBreak/>
        <w:t>高职：工业机器人技术、机电一体化技术、电气自动化技术</w:t>
      </w:r>
    </w:p>
    <w:p w:rsidR="00530CCD" w:rsidRDefault="009E763D">
      <w:pPr>
        <w:pStyle w:val="ae"/>
        <w:spacing w:before="0" w:beforeAutospacing="0" w:after="0" w:afterAutospacing="0" w:line="440" w:lineRule="exact"/>
        <w:ind w:leftChars="36" w:left="76" w:right="74" w:firstLineChars="200" w:firstLine="560"/>
        <w:rPr>
          <w:sz w:val="28"/>
          <w:szCs w:val="28"/>
        </w:rPr>
      </w:pPr>
      <w:r>
        <w:rPr>
          <w:rFonts w:hint="eastAsia"/>
          <w:sz w:val="28"/>
          <w:szCs w:val="28"/>
        </w:rPr>
        <w:t>本科：机器人工程、电气工程及其自动化、机械电子工程</w:t>
      </w:r>
    </w:p>
    <w:p w:rsidR="00530CCD" w:rsidRDefault="009E763D">
      <w:pPr>
        <w:pStyle w:val="ae"/>
        <w:spacing w:before="0" w:beforeAutospacing="0" w:after="0" w:afterAutospacing="0" w:line="560" w:lineRule="exact"/>
        <w:ind w:leftChars="236" w:left="496" w:right="75"/>
        <w:outlineLvl w:val="1"/>
        <w:rPr>
          <w:szCs w:val="21"/>
        </w:rPr>
      </w:pPr>
      <w:bookmarkStart w:id="148" w:name="_Toc7333_WPSOffice_Level2"/>
      <w:bookmarkStart w:id="149" w:name="_Toc5759_WPSOffice_Level2"/>
      <w:bookmarkStart w:id="150" w:name="_Toc1598"/>
      <w:bookmarkStart w:id="151" w:name="_Toc20219"/>
      <w:bookmarkStart w:id="152" w:name="_Toc26729_WPSOffice_Level2"/>
      <w:bookmarkStart w:id="153" w:name="_Toc18572_WPSOffice_Level2"/>
      <w:bookmarkStart w:id="154" w:name="_Toc14756"/>
      <w:bookmarkStart w:id="155" w:name="_Toc28112_WPSOffice_Level2"/>
      <w:bookmarkStart w:id="156" w:name="_Toc2808_WPSOffice_Level2"/>
      <w:bookmarkStart w:id="157" w:name="_Toc17230_WPSOffice_Level2"/>
      <w:bookmarkStart w:id="158" w:name="_Toc32711_WPSOffice_Level2"/>
      <w:r>
        <w:rPr>
          <w:rFonts w:hint="eastAsia"/>
          <w:b/>
          <w:bCs/>
          <w:sz w:val="28"/>
          <w:szCs w:val="28"/>
        </w:rPr>
        <w:t>（二）培养规格</w:t>
      </w:r>
      <w:bookmarkEnd w:id="79"/>
      <w:bookmarkEnd w:id="148"/>
      <w:bookmarkEnd w:id="149"/>
      <w:bookmarkEnd w:id="150"/>
      <w:bookmarkEnd w:id="151"/>
      <w:bookmarkEnd w:id="152"/>
      <w:bookmarkEnd w:id="153"/>
      <w:bookmarkEnd w:id="154"/>
      <w:bookmarkEnd w:id="155"/>
      <w:bookmarkEnd w:id="156"/>
      <w:bookmarkEnd w:id="157"/>
      <w:bookmarkEnd w:id="158"/>
    </w:p>
    <w:p w:rsidR="00530CCD" w:rsidRDefault="009E763D">
      <w:pPr>
        <w:snapToGrid w:val="0"/>
        <w:spacing w:line="440" w:lineRule="exact"/>
        <w:ind w:firstLineChars="200" w:firstLine="560"/>
        <w:outlineLvl w:val="2"/>
        <w:rPr>
          <w:rFonts w:ascii="黑体" w:eastAsia="黑体" w:hAnsi="黑体" w:cs="黑体"/>
          <w:bCs/>
          <w:sz w:val="28"/>
          <w:szCs w:val="28"/>
        </w:rPr>
      </w:pPr>
      <w:r>
        <w:rPr>
          <w:rFonts w:ascii="黑体" w:eastAsia="黑体" w:hAnsi="黑体" w:cs="黑体" w:hint="eastAsia"/>
          <w:bCs/>
          <w:sz w:val="28"/>
          <w:szCs w:val="28"/>
        </w:rPr>
        <w:t>（1）素质目标</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1.坚定拥护中国共产党领导和我国社会主义制度，在习近平新时代中国特色社会主义思想指引下，</w:t>
      </w:r>
      <w:proofErr w:type="gramStart"/>
      <w:r>
        <w:rPr>
          <w:rFonts w:ascii="宋体" w:hAnsi="宋体" w:cs="宋体" w:hint="eastAsia"/>
          <w:sz w:val="28"/>
          <w:szCs w:val="28"/>
        </w:rPr>
        <w:t>践行</w:t>
      </w:r>
      <w:proofErr w:type="gramEnd"/>
      <w:r>
        <w:rPr>
          <w:rFonts w:ascii="宋体" w:hAnsi="宋体" w:cs="宋体" w:hint="eastAsia"/>
          <w:sz w:val="28"/>
          <w:szCs w:val="28"/>
        </w:rPr>
        <w:t>社会主义核心价值观，具有深厚的爱国情感和中华民族自豪感。</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2.树立正确的价值观和人生观，崇尚宪法、遵法守纪、崇德向善、诚实守信、尊重生命、热爱劳动，履行道德准则和行为规范，具有社会责任感和社会参与意识。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3.具有良好的服务意识和服从意识、质量意识、环保意识、安全意识、信息素养、工匠精神、创新意识，有较强的人际交流沟通能力、集体意识和团队合作精神。</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4.具有健康的体魄、心理和健全的人格，养成良好的健身与卫生习惯，以及良好的行为习惯，勇于奋斗、乐观向上，具有良好的自我管理能力、职业生涯规划意识。</w:t>
      </w:r>
    </w:p>
    <w:p w:rsidR="00530CCD" w:rsidRDefault="009E763D">
      <w:pPr>
        <w:snapToGrid w:val="0"/>
        <w:spacing w:line="440" w:lineRule="exact"/>
        <w:ind w:firstLineChars="200" w:firstLine="560"/>
        <w:rPr>
          <w:rFonts w:ascii="宋体" w:hAnsi="宋体" w:cs="宋体"/>
          <w:kern w:val="0"/>
          <w:sz w:val="28"/>
          <w:szCs w:val="28"/>
        </w:rPr>
      </w:pPr>
      <w:r>
        <w:rPr>
          <w:rFonts w:ascii="宋体" w:hAnsi="宋体" w:cs="宋体" w:hint="eastAsia"/>
          <w:sz w:val="28"/>
          <w:szCs w:val="28"/>
        </w:rPr>
        <w:t>5.具有一定的审美和人文素养</w:t>
      </w:r>
      <w:r>
        <w:rPr>
          <w:rFonts w:ascii="宋体" w:hAnsi="宋体" w:cs="宋体" w:hint="eastAsia"/>
          <w:kern w:val="0"/>
          <w:sz w:val="28"/>
          <w:szCs w:val="28"/>
        </w:rPr>
        <w:t>。</w:t>
      </w:r>
    </w:p>
    <w:p w:rsidR="00530CCD" w:rsidRDefault="009E763D">
      <w:pPr>
        <w:snapToGrid w:val="0"/>
        <w:spacing w:line="440" w:lineRule="exact"/>
        <w:ind w:firstLineChars="200" w:firstLine="560"/>
        <w:outlineLvl w:val="2"/>
        <w:rPr>
          <w:rFonts w:ascii="黑体" w:eastAsia="黑体" w:hAnsi="黑体" w:cs="黑体"/>
          <w:bCs/>
          <w:sz w:val="28"/>
          <w:szCs w:val="28"/>
        </w:rPr>
      </w:pPr>
      <w:bookmarkStart w:id="159" w:name="_Toc22782_WPSOffice_Level2"/>
      <w:r>
        <w:rPr>
          <w:rFonts w:ascii="黑体" w:eastAsia="黑体" w:hAnsi="黑体" w:cs="黑体" w:hint="eastAsia"/>
          <w:bCs/>
          <w:sz w:val="28"/>
          <w:szCs w:val="28"/>
        </w:rPr>
        <w:t>（2）知识</w:t>
      </w:r>
      <w:bookmarkEnd w:id="159"/>
      <w:r>
        <w:rPr>
          <w:rFonts w:ascii="黑体" w:eastAsia="黑体" w:hAnsi="黑体" w:cs="黑体" w:hint="eastAsia"/>
          <w:bCs/>
          <w:sz w:val="28"/>
          <w:szCs w:val="28"/>
        </w:rPr>
        <w:t>目标</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1.掌握必备的思想政治理论、科学文化基础知识和中华优秀传统文化知识。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2.掌握电工电子技术、机械制图、机械基础、钳工技术的基础知识。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3.掌握电机及电气控制、电气制图、液压与气动、三维建模软件的基础知识。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4.掌握PLC控制技术、传感器、触摸屏、变频器、伺服步进、工业通信的基础知识。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5.掌握工业机器人的发展历程、结构组成、工作原理、应用特点等技术基础知识。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6.掌握工业机器人操作编程、离线编程与仿真的基础知识。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7.掌握工业机器人安装调试、运行维护、故障维修相关知识。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lastRenderedPageBreak/>
        <w:t>8.熟悉工业机器人典型工艺应用的相关知识。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9.熟悉工业机器人系统集成应用的相关知识。</w:t>
      </w:r>
    </w:p>
    <w:p w:rsidR="00530CCD" w:rsidRDefault="009E763D">
      <w:pPr>
        <w:snapToGrid w:val="0"/>
        <w:spacing w:line="440" w:lineRule="exact"/>
        <w:ind w:firstLineChars="200" w:firstLine="560"/>
        <w:outlineLvl w:val="2"/>
        <w:rPr>
          <w:rFonts w:ascii="黑体" w:eastAsia="黑体" w:hAnsi="黑体" w:cs="黑体"/>
          <w:bCs/>
          <w:sz w:val="28"/>
          <w:szCs w:val="28"/>
        </w:rPr>
      </w:pPr>
      <w:r>
        <w:rPr>
          <w:rFonts w:ascii="黑体" w:eastAsia="黑体" w:hAnsi="黑体" w:cs="黑体" w:hint="eastAsia"/>
          <w:bCs/>
          <w:sz w:val="28"/>
          <w:szCs w:val="28"/>
        </w:rPr>
        <w:t>（3）能力目标</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1.能查阅专业技术资料。</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2.能根据图样要求进行钳工操作。</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3.能识读中等复杂程度机械零件图、装配图及绘制简单零件图。</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4.能识读中等复杂程度电气原理图、接线图及液压气动系统图。</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5.能分析典型工业机器人产品、机电设备和自动生产线的基本结构与工作原理。</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6.能编写简单的PLC应用程序、人机界面程序。</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7.能使用和设置传感器、变频器、伺服步进、工业通信基本参数。</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8.能选择和使用常用工具、量具、夹具及仪器仪表和辅助设备。</w:t>
      </w:r>
    </w:p>
    <w:p w:rsidR="00530CCD" w:rsidRDefault="009E763D">
      <w:pPr>
        <w:snapToGrid w:val="0"/>
        <w:spacing w:line="440" w:lineRule="exact"/>
        <w:ind w:firstLineChars="200" w:firstLine="562"/>
        <w:rPr>
          <w:rFonts w:ascii="宋体" w:hAnsi="宋体" w:cs="宋体"/>
          <w:b/>
          <w:bCs/>
          <w:sz w:val="28"/>
          <w:szCs w:val="28"/>
        </w:rPr>
      </w:pPr>
      <w:bookmarkStart w:id="160" w:name="_Toc13473"/>
      <w:bookmarkStart w:id="161" w:name="_Toc16796"/>
      <w:r>
        <w:rPr>
          <w:rFonts w:ascii="宋体" w:hAnsi="宋体" w:cs="宋体" w:hint="eastAsia"/>
          <w:b/>
          <w:bCs/>
          <w:sz w:val="28"/>
          <w:szCs w:val="28"/>
        </w:rPr>
        <w:t>专业（技能）方向--工业机器人系统安装与调试</w:t>
      </w:r>
      <w:bookmarkEnd w:id="160"/>
      <w:bookmarkEnd w:id="161"/>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1.能识读工业机器人系统的装配图，并按照工艺要求完成机器人系统的组裝。</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2.能识读工业机器人的电气原理图和接线图，并按照工艺要求完成电气部分连接。</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3.能初步进行典型工业机器人工作站的安装、调试。</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4.能初步进行典型工业机器人工作站的现场编程、运行与维护。</w:t>
      </w:r>
    </w:p>
    <w:p w:rsidR="00530CCD" w:rsidRDefault="009E763D">
      <w:pPr>
        <w:snapToGrid w:val="0"/>
        <w:spacing w:line="440" w:lineRule="exact"/>
        <w:ind w:firstLineChars="200" w:firstLine="562"/>
        <w:rPr>
          <w:rFonts w:ascii="宋体" w:hAnsi="宋体" w:cs="宋体"/>
          <w:b/>
          <w:bCs/>
          <w:sz w:val="28"/>
          <w:szCs w:val="28"/>
        </w:rPr>
      </w:pPr>
      <w:bookmarkStart w:id="162" w:name="_Toc20852"/>
      <w:bookmarkStart w:id="163" w:name="_Toc17166"/>
      <w:r>
        <w:rPr>
          <w:rFonts w:ascii="宋体" w:hAnsi="宋体" w:cs="宋体" w:hint="eastAsia"/>
          <w:b/>
          <w:bCs/>
          <w:sz w:val="28"/>
          <w:szCs w:val="28"/>
        </w:rPr>
        <w:t>专业（技能）方向--工业机器人系统集成与运维</w:t>
      </w:r>
      <w:bookmarkEnd w:id="162"/>
      <w:bookmarkEnd w:id="163"/>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1.能对工业机器人工作站及生产线进行简单的集成、编程、调试。</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2.能对工业机器人工作站进行常规维护，并完成维护报告。</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3.能及时准确地对工业机器人工作站进行常见故障诊断，并完成故障诊断报。</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4.能读懂较复杂的工业机器人程序，能设计简单的工业机器人应用程序。</w:t>
      </w:r>
    </w:p>
    <w:p w:rsidR="00530CCD" w:rsidRDefault="009E763D">
      <w:pPr>
        <w:snapToGrid w:val="0"/>
        <w:spacing w:line="440" w:lineRule="exact"/>
        <w:ind w:firstLineChars="200" w:firstLine="562"/>
        <w:rPr>
          <w:rFonts w:ascii="宋体" w:hAnsi="宋体" w:cs="宋体"/>
          <w:b/>
          <w:bCs/>
          <w:sz w:val="28"/>
          <w:szCs w:val="28"/>
        </w:rPr>
      </w:pPr>
      <w:bookmarkStart w:id="164" w:name="_Toc21430"/>
      <w:bookmarkStart w:id="165" w:name="_Toc19223"/>
      <w:r>
        <w:rPr>
          <w:rFonts w:ascii="宋体" w:hAnsi="宋体" w:cs="宋体" w:hint="eastAsia"/>
          <w:b/>
          <w:bCs/>
          <w:sz w:val="28"/>
          <w:szCs w:val="28"/>
        </w:rPr>
        <w:t>专业（技能）方向--工业机器人产品营销</w:t>
      </w:r>
      <w:bookmarkEnd w:id="164"/>
      <w:bookmarkEnd w:id="165"/>
      <w:r>
        <w:rPr>
          <w:rFonts w:ascii="宋体" w:hAnsi="宋体" w:cs="宋体" w:hint="eastAsia"/>
          <w:b/>
          <w:bCs/>
          <w:sz w:val="28"/>
          <w:szCs w:val="28"/>
        </w:rPr>
        <w:t xml:space="preserve">与服务 </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1.能叙述工业机器人产品的性能特点和用途。</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2.能进行一般工业机器人产品的市场调研、营销和售后服务。</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lastRenderedPageBreak/>
        <w:t>3.能对工业机器人系统进行简单的现场编程、离线编程及仿真。</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4.能编写简单的工业机器人及应用系统技术文件。</w:t>
      </w:r>
    </w:p>
    <w:p w:rsidR="00530CCD" w:rsidRDefault="009E763D">
      <w:pPr>
        <w:pStyle w:val="af"/>
        <w:spacing w:before="0" w:after="0"/>
        <w:jc w:val="both"/>
        <w:rPr>
          <w:rFonts w:ascii="宋体" w:hAnsi="宋体" w:cs="宋体"/>
          <w:szCs w:val="32"/>
        </w:rPr>
      </w:pPr>
      <w:r>
        <w:rPr>
          <w:rFonts w:ascii="宋体" w:hAnsi="宋体" w:cs="宋体" w:hint="eastAsia"/>
          <w:szCs w:val="32"/>
        </w:rPr>
        <w:t xml:space="preserve">    </w:t>
      </w:r>
      <w:bookmarkStart w:id="166" w:name="_Toc14408_WPSOffice_Level1"/>
      <w:bookmarkStart w:id="167" w:name="_Toc18955_WPSOffice_Level1"/>
      <w:bookmarkStart w:id="168" w:name="_Toc6151_WPSOffice_Level1"/>
      <w:bookmarkStart w:id="169" w:name="_Toc28398_WPSOffice_Level1"/>
      <w:bookmarkStart w:id="170" w:name="_Toc20114"/>
      <w:bookmarkStart w:id="171" w:name="_Toc21732"/>
      <w:bookmarkStart w:id="172" w:name="_Toc9283_WPSOffice_Level1"/>
      <w:bookmarkStart w:id="173" w:name="_Toc4273"/>
      <w:bookmarkStart w:id="174" w:name="_Toc17555"/>
      <w:bookmarkStart w:id="175" w:name="_Toc2830_WPSOffice_Level1"/>
      <w:bookmarkStart w:id="176" w:name="_Toc21642_WPSOffice_Level1"/>
      <w:bookmarkStart w:id="177" w:name="_Toc13663_WPSOffice_Level1"/>
      <w:bookmarkStart w:id="178" w:name="_Toc21445_WPSOffice_Level1"/>
      <w:r>
        <w:rPr>
          <w:rFonts w:ascii="宋体" w:hAnsi="宋体" w:cs="宋体" w:hint="eastAsia"/>
          <w:szCs w:val="32"/>
        </w:rPr>
        <w:t>六、课程</w:t>
      </w:r>
      <w:bookmarkEnd w:id="166"/>
      <w:r>
        <w:rPr>
          <w:rFonts w:ascii="宋体" w:hAnsi="宋体" w:cs="宋体" w:hint="eastAsia"/>
          <w:szCs w:val="32"/>
        </w:rPr>
        <w:t>设置及要求</w:t>
      </w:r>
      <w:bookmarkEnd w:id="167"/>
      <w:bookmarkEnd w:id="168"/>
      <w:bookmarkEnd w:id="169"/>
      <w:bookmarkEnd w:id="170"/>
      <w:bookmarkEnd w:id="171"/>
      <w:bookmarkEnd w:id="172"/>
      <w:bookmarkEnd w:id="173"/>
      <w:bookmarkEnd w:id="174"/>
      <w:bookmarkEnd w:id="175"/>
      <w:bookmarkEnd w:id="176"/>
      <w:bookmarkEnd w:id="177"/>
      <w:bookmarkEnd w:id="178"/>
    </w:p>
    <w:p w:rsidR="00530CCD" w:rsidRDefault="009E763D">
      <w:pPr>
        <w:snapToGrid w:val="0"/>
        <w:spacing w:line="560" w:lineRule="exact"/>
        <w:ind w:firstLineChars="200" w:firstLine="562"/>
        <w:outlineLvl w:val="1"/>
        <w:rPr>
          <w:rFonts w:ascii="宋体" w:hAnsi="宋体" w:cs="宋体"/>
          <w:szCs w:val="21"/>
        </w:rPr>
      </w:pPr>
      <w:bookmarkStart w:id="179" w:name="_Toc25775"/>
      <w:bookmarkStart w:id="180" w:name="_Toc16203"/>
      <w:bookmarkStart w:id="181" w:name="_Toc19547"/>
      <w:r>
        <w:rPr>
          <w:rFonts w:ascii="宋体" w:hAnsi="宋体" w:cs="宋体" w:hint="eastAsia"/>
          <w:b/>
          <w:sz w:val="28"/>
          <w:szCs w:val="28"/>
        </w:rPr>
        <w:t>（一）</w:t>
      </w:r>
      <w:bookmarkEnd w:id="179"/>
      <w:bookmarkEnd w:id="180"/>
      <w:bookmarkEnd w:id="181"/>
      <w:r>
        <w:rPr>
          <w:rFonts w:ascii="宋体" w:hAnsi="宋体" w:cs="宋体" w:hint="eastAsia"/>
          <w:b/>
          <w:sz w:val="28"/>
          <w:szCs w:val="28"/>
        </w:rPr>
        <w:t>课程体系构建</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1.课程体系设计思路</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以工作过程为导向构建课程体系的开发设计思路是：根据确定的职业岗位群，先分析典型工作任务（包括工作内容、工作对象、工作手段、工作组织、工作产品等），得出完成典型工作任务对应的职业能力。结合国家职业技能标准要求，按照职业成长规律与学习规律将职业能力从简单到复杂、从单一到综合进行整合，归纳出相应的行动领域，再转换为学习领域课程。</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根据工业机器人职业岗位（群）进行工作任务分析，将职业能力分解为三层，以识图、常用仪器仪表使用、机械部件拆装等为主要内容的职业基础能力，以现场编程、机器人运行维护、简单故障排除等为主要内容的职业核心能力，以工序工艺调整与检测等为主要内容的工艺工序综合应用能力，搭建“单平台，多方向”专业课程框架。</w:t>
      </w:r>
    </w:p>
    <w:p w:rsidR="00530CCD" w:rsidRDefault="009E763D">
      <w:pPr>
        <w:spacing w:line="440" w:lineRule="exact"/>
        <w:ind w:firstLineChars="200" w:firstLine="560"/>
        <w:rPr>
          <w:rFonts w:ascii="宋体" w:hAnsi="宋体" w:cs="宋体"/>
          <w:b/>
          <w:bCs/>
          <w:szCs w:val="21"/>
        </w:rPr>
      </w:pPr>
      <w:r>
        <w:rPr>
          <w:rFonts w:ascii="宋体" w:hAnsi="宋体" w:cs="宋体" w:hint="eastAsia"/>
          <w:sz w:val="28"/>
          <w:szCs w:val="28"/>
        </w:rPr>
        <w:t>加强校企合作，围绕职业岗位知识能力素质培养要求，以工作任务为中心，以项目为载体，引入行业企业技术标准开发项目课程。模拟真实工作岗位，组织教学实施。按照项目课程教学理念，围绕强化学生职业技能和岗位适应能力的培养目标，在教学内容、教学方法等方面进行改革和探索，不断满足企业需求。</w: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2788920</wp:posOffset>
                </wp:positionH>
                <wp:positionV relativeFrom="paragraph">
                  <wp:posOffset>306705</wp:posOffset>
                </wp:positionV>
                <wp:extent cx="346710" cy="635"/>
                <wp:effectExtent l="6350" t="10160" r="8890" b="8255"/>
                <wp:wrapNone/>
                <wp:docPr id="8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6081F6" id="Line 2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4.15pt" to="246.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1928495</wp:posOffset>
                </wp:positionH>
                <wp:positionV relativeFrom="paragraph">
                  <wp:posOffset>339090</wp:posOffset>
                </wp:positionV>
                <wp:extent cx="190500" cy="271145"/>
                <wp:effectExtent l="12700" t="13970" r="6350" b="10160"/>
                <wp:wrapNone/>
                <wp:docPr id="8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71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76A96" id="Line 257"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26.7pt" to="166.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"/>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3132455</wp:posOffset>
                </wp:positionH>
                <wp:positionV relativeFrom="paragraph">
                  <wp:posOffset>175895</wp:posOffset>
                </wp:positionV>
                <wp:extent cx="1453515" cy="276225"/>
                <wp:effectExtent l="6985" t="12700" r="6350" b="6350"/>
                <wp:wrapNone/>
                <wp:docPr id="8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工业机器人装调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left:0;text-align:left;margin-left:246.65pt;margin-top:13.85pt;width:114.45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">
                <v:textbox>
                  <w:txbxContent>
                    <w:p w:rsidR="001925FA" w:rsidRDefault="001925FA">
                      <w:r>
                        <w:rPr>
                          <w:rFonts w:hint="eastAsia"/>
                        </w:rPr>
                        <w:t>工业机器人装调</w:t>
                      </w:r>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2125345</wp:posOffset>
                </wp:positionH>
                <wp:positionV relativeFrom="paragraph">
                  <wp:posOffset>167640</wp:posOffset>
                </wp:positionV>
                <wp:extent cx="657225" cy="276225"/>
                <wp:effectExtent l="9525" t="13970" r="9525" b="5080"/>
                <wp:wrapNone/>
                <wp:docPr id="8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装调岗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27" type="#_x0000_t202" style="position:absolute;left:0;text-align:left;margin-left:167.35pt;margin-top:13.2pt;width:51.75pt;height:21.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HqKgIAAFk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">
                <v:textbox>
                  <w:txbxContent>
                    <w:p w:rsidR="001925FA" w:rsidRDefault="001925FA">
                      <w:r>
                        <w:rPr>
                          <w:rFonts w:hint="eastAsia"/>
                        </w:rPr>
                        <w:t>装调岗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2773680</wp:posOffset>
                </wp:positionH>
                <wp:positionV relativeFrom="paragraph">
                  <wp:posOffset>288290</wp:posOffset>
                </wp:positionV>
                <wp:extent cx="346710" cy="635"/>
                <wp:effectExtent l="10160" t="13970" r="5080" b="13970"/>
                <wp:wrapNone/>
                <wp:docPr id="8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FD9778" id="Line 2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22.7pt" to="245.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1917065</wp:posOffset>
                </wp:positionH>
                <wp:positionV relativeFrom="paragraph">
                  <wp:posOffset>254635</wp:posOffset>
                </wp:positionV>
                <wp:extent cx="213995" cy="363855"/>
                <wp:effectExtent l="10795" t="8890" r="13335" b="8255"/>
                <wp:wrapNone/>
                <wp:docPr id="80"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3638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F39FE5" id="Line 25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0.05pt" to="167.8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1922780</wp:posOffset>
                </wp:positionH>
                <wp:positionV relativeFrom="paragraph">
                  <wp:posOffset>254635</wp:posOffset>
                </wp:positionV>
                <wp:extent cx="202565" cy="6350"/>
                <wp:effectExtent l="6985" t="8890" r="9525" b="13335"/>
                <wp:wrapNone/>
                <wp:docPr id="7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65"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FF3BF1" id="Line 25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pt,20.05pt" to="167.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"/>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3128645</wp:posOffset>
                </wp:positionH>
                <wp:positionV relativeFrom="paragraph">
                  <wp:posOffset>157480</wp:posOffset>
                </wp:positionV>
                <wp:extent cx="1458595" cy="276225"/>
                <wp:effectExtent l="12700" t="6985" r="5080" b="12065"/>
                <wp:wrapNone/>
                <wp:docPr id="7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工业机器人测试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8" type="#_x0000_t202" style="position:absolute;left:0;text-align:left;margin-left:246.35pt;margin-top:12.4pt;width:114.8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">
                <v:textbox>
                  <w:txbxContent>
                    <w:p w:rsidR="001925FA" w:rsidRDefault="001925FA">
                      <w:r>
                        <w:rPr>
                          <w:rFonts w:hint="eastAsia"/>
                        </w:rPr>
                        <w:t>工业机器人测试</w:t>
                      </w: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2121535</wp:posOffset>
                </wp:positionH>
                <wp:positionV relativeFrom="paragraph">
                  <wp:posOffset>149225</wp:posOffset>
                </wp:positionV>
                <wp:extent cx="657225" cy="276225"/>
                <wp:effectExtent l="5715" t="8255" r="13335" b="10795"/>
                <wp:wrapNone/>
                <wp:docPr id="7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测试岗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29" type="#_x0000_t202" style="position:absolute;left:0;text-align:left;margin-left:167.05pt;margin-top:11.75pt;width:51.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">
                <v:textbox>
                  <w:txbxContent>
                    <w:p w:rsidR="001925FA" w:rsidRDefault="001925FA">
                      <w:r>
                        <w:rPr>
                          <w:rFonts w:hint="eastAsia"/>
                        </w:rPr>
                        <w:t>测试岗</w:t>
                      </w:r>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822325</wp:posOffset>
                </wp:positionH>
                <wp:positionV relativeFrom="paragraph">
                  <wp:posOffset>33655</wp:posOffset>
                </wp:positionV>
                <wp:extent cx="1098550" cy="451485"/>
                <wp:effectExtent l="11430" t="6985" r="13970" b="8255"/>
                <wp:wrapNone/>
                <wp:docPr id="7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514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机器人生产制造企业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0" type="#_x0000_t202" style="position:absolute;left:0;text-align:left;margin-left:64.75pt;margin-top:2.65pt;width:86.5pt;height:35.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">
                <v:textbox>
                  <w:txbxContent>
                    <w:p w:rsidR="001925FA" w:rsidRDefault="001925FA">
                      <w:r>
                        <w:rPr>
                          <w:rFonts w:hint="eastAsia"/>
                        </w:rPr>
                        <w:t>机器人生产制造企业</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2791460</wp:posOffset>
                </wp:positionH>
                <wp:positionV relativeFrom="paragraph">
                  <wp:posOffset>278765</wp:posOffset>
                </wp:positionV>
                <wp:extent cx="346710" cy="635"/>
                <wp:effectExtent l="8890" t="7620" r="6350" b="10795"/>
                <wp:wrapNone/>
                <wp:docPr id="7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08BEEC" id="Line 2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21.95pt" to="24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"/>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537845</wp:posOffset>
                </wp:positionH>
                <wp:positionV relativeFrom="paragraph">
                  <wp:posOffset>106680</wp:posOffset>
                </wp:positionV>
                <wp:extent cx="294005" cy="1235710"/>
                <wp:effectExtent l="12700" t="6985" r="7620" b="5080"/>
                <wp:wrapNone/>
                <wp:docPr id="7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3571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7A541" id="Line 25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4pt" to="65.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"/>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3134360</wp:posOffset>
                </wp:positionH>
                <wp:positionV relativeFrom="paragraph">
                  <wp:posOffset>154305</wp:posOffset>
                </wp:positionV>
                <wp:extent cx="1447165" cy="276225"/>
                <wp:effectExtent l="8890" t="6985" r="10795" b="12065"/>
                <wp:wrapNone/>
                <wp:docPr id="7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工业机器人销售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31" type="#_x0000_t202" style="position:absolute;left:0;text-align:left;margin-left:246.8pt;margin-top:12.15pt;width:113.95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">
                <v:textbox>
                  <w:txbxContent>
                    <w:p w:rsidR="001925FA" w:rsidRDefault="001925FA">
                      <w:r>
                        <w:rPr>
                          <w:rFonts w:hint="eastAsia"/>
                        </w:rPr>
                        <w:t>工业机器人销售</w:t>
                      </w:r>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2127250</wp:posOffset>
                </wp:positionH>
                <wp:positionV relativeFrom="paragraph">
                  <wp:posOffset>146050</wp:posOffset>
                </wp:positionV>
                <wp:extent cx="657225" cy="276225"/>
                <wp:effectExtent l="11430" t="8255" r="7620" b="10795"/>
                <wp:wrapNone/>
                <wp:docPr id="7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业务岗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2" type="#_x0000_t202" style="position:absolute;left:0;text-align:left;margin-left:167.5pt;margin-top:11.5pt;width:51.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">
                <v:textbox>
                  <w:txbxContent>
                    <w:p w:rsidR="001925FA" w:rsidRDefault="001925FA">
                      <w:r>
                        <w:rPr>
                          <w:rFonts w:hint="eastAsia"/>
                        </w:rPr>
                        <w:t>业务岗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47488" behindDoc="0" locked="0" layoutInCell="1" allowOverlap="1">
                <wp:simplePos x="0" y="0"/>
                <wp:positionH relativeFrom="column">
                  <wp:posOffset>1911350</wp:posOffset>
                </wp:positionH>
                <wp:positionV relativeFrom="paragraph">
                  <wp:posOffset>340360</wp:posOffset>
                </wp:positionV>
                <wp:extent cx="213995" cy="663575"/>
                <wp:effectExtent l="5080" t="5715" r="9525" b="6985"/>
                <wp:wrapNone/>
                <wp:docPr id="7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635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EF6DF6" id="Line 260"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6.8pt" to="167.3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"/>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3129280</wp:posOffset>
                </wp:positionH>
                <wp:positionV relativeFrom="paragraph">
                  <wp:posOffset>213995</wp:posOffset>
                </wp:positionV>
                <wp:extent cx="1454150" cy="276225"/>
                <wp:effectExtent l="13335" t="12700" r="8890" b="6350"/>
                <wp:wrapNone/>
                <wp:docPr id="7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电控线路装调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3" type="#_x0000_t202" style="position:absolute;left:0;text-align:left;margin-left:246.4pt;margin-top:16.85pt;width:114.5pt;height:2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">
                <v:textbox>
                  <w:txbxContent>
                    <w:p w:rsidR="001925FA" w:rsidRDefault="001925FA">
                      <w:r>
                        <w:rPr>
                          <w:rFonts w:hint="eastAsia"/>
                        </w:rPr>
                        <w:t>电控线路装调</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69215</wp:posOffset>
                </wp:positionH>
                <wp:positionV relativeFrom="paragraph">
                  <wp:posOffset>111760</wp:posOffset>
                </wp:positionV>
                <wp:extent cx="461645" cy="1421130"/>
                <wp:effectExtent l="10795" t="5715" r="13335" b="11430"/>
                <wp:wrapNone/>
                <wp:docPr id="6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421130"/>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工业机器人技术应用专业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4" type="#_x0000_t202" style="position:absolute;left:0;text-align:left;margin-left:5.45pt;margin-top:8.8pt;width:36.35pt;height:111.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">
                <v:textbox>
                  <w:txbxContent>
                    <w:p w:rsidR="001925FA" w:rsidRDefault="001925FA">
                      <w:r>
                        <w:rPr>
                          <w:rFonts w:hint="eastAsia"/>
                        </w:rPr>
                        <w:t>工业机器人技术应用专业</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2122170</wp:posOffset>
                </wp:positionH>
                <wp:positionV relativeFrom="paragraph">
                  <wp:posOffset>205740</wp:posOffset>
                </wp:positionV>
                <wp:extent cx="657225" cy="276225"/>
                <wp:effectExtent l="6350" t="13970" r="12700" b="5080"/>
                <wp:wrapNone/>
                <wp:docPr id="6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装调岗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5" type="#_x0000_t202" style="position:absolute;left:0;text-align:left;margin-left:167.1pt;margin-top:16.2pt;width:51.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4oKwIAAFk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">
                <v:textbox>
                  <w:txbxContent>
                    <w:p w:rsidR="001925FA" w:rsidRDefault="001925FA">
                      <w:r>
                        <w:rPr>
                          <w:rFonts w:hint="eastAsia"/>
                        </w:rPr>
                        <w:t>装调岗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2773680</wp:posOffset>
                </wp:positionH>
                <wp:positionV relativeFrom="paragraph">
                  <wp:posOffset>318135</wp:posOffset>
                </wp:positionV>
                <wp:extent cx="346710" cy="635"/>
                <wp:effectExtent l="10160" t="5715" r="5080" b="12700"/>
                <wp:wrapNone/>
                <wp:docPr id="6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86235F" id="Line 2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25.05pt" to="245.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2785110</wp:posOffset>
                </wp:positionH>
                <wp:positionV relativeFrom="paragraph">
                  <wp:posOffset>635</wp:posOffset>
                </wp:positionV>
                <wp:extent cx="346710" cy="635"/>
                <wp:effectExtent l="12065" t="12065" r="12700" b="6350"/>
                <wp:wrapNone/>
                <wp:docPr id="66"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55BA3" id="Line 2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pt,.05pt" to="24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1911350</wp:posOffset>
                </wp:positionH>
                <wp:positionV relativeFrom="paragraph">
                  <wp:posOffset>354330</wp:posOffset>
                </wp:positionV>
                <wp:extent cx="207645" cy="271145"/>
                <wp:effectExtent l="5080" t="13335" r="6350" b="10795"/>
                <wp:wrapNone/>
                <wp:docPr id="65"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 cy="271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C5748" id="Line 261"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7.9pt" to="166.8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"/>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3125470</wp:posOffset>
                </wp:positionH>
                <wp:positionV relativeFrom="paragraph">
                  <wp:posOffset>195580</wp:posOffset>
                </wp:positionV>
                <wp:extent cx="1454150" cy="276225"/>
                <wp:effectExtent l="9525" t="6985" r="12700" b="12065"/>
                <wp:wrapNone/>
                <wp:docPr id="6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工装夹具设计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6" type="#_x0000_t202" style="position:absolute;left:0;text-align:left;margin-left:246.1pt;margin-top:15.4pt;width:114.5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">
                <v:textbox>
                  <w:txbxContent>
                    <w:p w:rsidR="001925FA" w:rsidRDefault="001925FA">
                      <w:r>
                        <w:rPr>
                          <w:rFonts w:hint="eastAsia"/>
                        </w:rPr>
                        <w:t>工装夹具设计</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2118360</wp:posOffset>
                </wp:positionH>
                <wp:positionV relativeFrom="paragraph">
                  <wp:posOffset>187325</wp:posOffset>
                </wp:positionV>
                <wp:extent cx="657225" cy="276225"/>
                <wp:effectExtent l="12065" t="8255" r="6985" b="10795"/>
                <wp:wrapNone/>
                <wp:docPr id="6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设计岗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7" type="#_x0000_t202" style="position:absolute;left:0;text-align:left;margin-left:166.8pt;margin-top:14.75pt;width:51.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vbKwIAAFo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">
                <v:textbox>
                  <w:txbxContent>
                    <w:p w:rsidR="001925FA" w:rsidRDefault="001925FA">
                      <w:r>
                        <w:rPr>
                          <w:rFonts w:hint="eastAsia"/>
                        </w:rPr>
                        <w:t>设计岗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2780030</wp:posOffset>
                </wp:positionH>
                <wp:positionV relativeFrom="paragraph">
                  <wp:posOffset>332105</wp:posOffset>
                </wp:positionV>
                <wp:extent cx="346710" cy="635"/>
                <wp:effectExtent l="6985" t="13335" r="8255" b="5080"/>
                <wp:wrapNone/>
                <wp:docPr id="6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D51A9" id="Line 2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pt,26.15pt" to="246.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1911350</wp:posOffset>
                </wp:positionH>
                <wp:positionV relativeFrom="paragraph">
                  <wp:posOffset>275590</wp:posOffset>
                </wp:positionV>
                <wp:extent cx="201930" cy="779145"/>
                <wp:effectExtent l="5080" t="13970" r="12065" b="6985"/>
                <wp:wrapNone/>
                <wp:docPr id="6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779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6FF8DB" id="Line 26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1.7pt" to="166.4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1905635</wp:posOffset>
                </wp:positionH>
                <wp:positionV relativeFrom="paragraph">
                  <wp:posOffset>264160</wp:posOffset>
                </wp:positionV>
                <wp:extent cx="213360" cy="323215"/>
                <wp:effectExtent l="8890" t="12065" r="6350" b="7620"/>
                <wp:wrapNone/>
                <wp:docPr id="60"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3232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79F726" id="Line 26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20.8pt" to="166.8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1911350</wp:posOffset>
                </wp:positionH>
                <wp:positionV relativeFrom="paragraph">
                  <wp:posOffset>264160</wp:posOffset>
                </wp:positionV>
                <wp:extent cx="213995" cy="635"/>
                <wp:effectExtent l="5080" t="12065" r="9525" b="6350"/>
                <wp:wrapNone/>
                <wp:docPr id="5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F11D8" id="Line 26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0.8pt" to="167.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532130</wp:posOffset>
                </wp:positionH>
                <wp:positionV relativeFrom="paragraph">
                  <wp:posOffset>275590</wp:posOffset>
                </wp:positionV>
                <wp:extent cx="259715" cy="1073785"/>
                <wp:effectExtent l="6985" t="13970" r="9525" b="7620"/>
                <wp:wrapNone/>
                <wp:docPr id="58"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10737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570B4F" id="Line 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21.7pt" to="62.3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537845</wp:posOffset>
                </wp:positionH>
                <wp:positionV relativeFrom="paragraph">
                  <wp:posOffset>281305</wp:posOffset>
                </wp:positionV>
                <wp:extent cx="259715" cy="5715"/>
                <wp:effectExtent l="12700" t="10160" r="13335" b="12700"/>
                <wp:wrapNone/>
                <wp:docPr id="5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0E0DEE" id="Line 255"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22.15pt" to="62.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"/>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795655</wp:posOffset>
                </wp:positionH>
                <wp:positionV relativeFrom="paragraph">
                  <wp:posOffset>62865</wp:posOffset>
                </wp:positionV>
                <wp:extent cx="1114425" cy="462280"/>
                <wp:effectExtent l="13335" t="10795" r="5715" b="12700"/>
                <wp:wrapNone/>
                <wp:docPr id="5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2280"/>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机器人系统集成企业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8" type="#_x0000_t202" style="position:absolute;left:0;text-align:left;margin-left:62.65pt;margin-top:4.95pt;width:87.75pt;height:36.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">
                <v:textbox>
                  <w:txbxContent>
                    <w:p w:rsidR="001925FA" w:rsidRDefault="001925FA">
                      <w:r>
                        <w:rPr>
                          <w:rFonts w:hint="eastAsia"/>
                        </w:rPr>
                        <w:t>机器人系统集成企业</w:t>
                      </w: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3131185</wp:posOffset>
                </wp:positionH>
                <wp:positionV relativeFrom="paragraph">
                  <wp:posOffset>192405</wp:posOffset>
                </wp:positionV>
                <wp:extent cx="1833245" cy="276225"/>
                <wp:effectExtent l="5715" t="6985" r="8890" b="12065"/>
                <wp:wrapNone/>
                <wp:docPr id="5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PLC</w:t>
                            </w:r>
                            <w:r>
                              <w:rPr>
                                <w:rFonts w:hint="eastAsia"/>
                              </w:rPr>
                              <w:t>、触摸屏、机器人编程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39" type="#_x0000_t202" style="position:absolute;left:0;text-align:left;margin-left:246.55pt;margin-top:15.15pt;width:144.35pt;height:2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">
                <v:textbox>
                  <w:txbxContent>
                    <w:p w:rsidR="001925FA" w:rsidRDefault="001925FA">
                      <w:r>
                        <w:rPr>
                          <w:rFonts w:hint="eastAsia"/>
                        </w:rPr>
                        <w:t>PLC</w:t>
                      </w:r>
                      <w:r>
                        <w:rPr>
                          <w:rFonts w:hint="eastAsia"/>
                        </w:rPr>
                        <w:t>、触摸屏、机器人编程</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2124075</wp:posOffset>
                </wp:positionH>
                <wp:positionV relativeFrom="paragraph">
                  <wp:posOffset>184150</wp:posOffset>
                </wp:positionV>
                <wp:extent cx="657225" cy="276225"/>
                <wp:effectExtent l="8255" t="8255" r="10795" b="10795"/>
                <wp:wrapNone/>
                <wp:docPr id="5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编程岗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40" type="#_x0000_t202" style="position:absolute;left:0;text-align:left;margin-left:167.25pt;margin-top:14.5pt;width:51.75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CtLA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">
                <v:textbox>
                  <w:txbxContent>
                    <w:p w:rsidR="001925FA" w:rsidRDefault="001925FA">
                      <w:r>
                        <w:rPr>
                          <w:rFonts w:hint="eastAsia"/>
                        </w:rPr>
                        <w:t>编程岗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w:lastRenderedPageBreak/>
        <mc:AlternateContent>
          <mc:Choice Requires="wps">
            <w:drawing>
              <wp:anchor distT="0" distB="0" distL="114300" distR="114300" simplePos="0" relativeHeight="251637248" behindDoc="0" locked="0" layoutInCell="1" allowOverlap="1">
                <wp:simplePos x="0" y="0"/>
                <wp:positionH relativeFrom="column">
                  <wp:posOffset>3123565</wp:posOffset>
                </wp:positionH>
                <wp:positionV relativeFrom="paragraph">
                  <wp:posOffset>243840</wp:posOffset>
                </wp:positionV>
                <wp:extent cx="1458595" cy="276225"/>
                <wp:effectExtent l="7620" t="13970" r="10160" b="5080"/>
                <wp:wrapNone/>
                <wp:docPr id="5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机器人、自动线销售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1" type="#_x0000_t202" style="position:absolute;left:0;text-align:left;margin-left:245.95pt;margin-top:19.2pt;width:114.85pt;height:2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">
                <v:textbox>
                  <w:txbxContent>
                    <w:p w:rsidR="001925FA" w:rsidRDefault="001925FA">
                      <w:r>
                        <w:rPr>
                          <w:rFonts w:hint="eastAsia"/>
                        </w:rPr>
                        <w:t>机器人、自动线销售</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2116455</wp:posOffset>
                </wp:positionH>
                <wp:positionV relativeFrom="paragraph">
                  <wp:posOffset>235585</wp:posOffset>
                </wp:positionV>
                <wp:extent cx="657225" cy="276225"/>
                <wp:effectExtent l="10160" t="5715" r="8890" b="13335"/>
                <wp:wrapNone/>
                <wp:docPr id="5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业务岗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2" type="#_x0000_t202" style="position:absolute;left:0;text-align:left;margin-left:166.65pt;margin-top:18.55pt;width:51.7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LAIAAFo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">
                <v:textbox>
                  <w:txbxContent>
                    <w:p w:rsidR="001925FA" w:rsidRDefault="001925FA">
                      <w:r>
                        <w:rPr>
                          <w:rFonts w:hint="eastAsia"/>
                        </w:rPr>
                        <w:t>业务岗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2773680</wp:posOffset>
                </wp:positionH>
                <wp:positionV relativeFrom="paragraph">
                  <wp:posOffset>24765</wp:posOffset>
                </wp:positionV>
                <wp:extent cx="346710" cy="635"/>
                <wp:effectExtent l="10160" t="7620" r="5080" b="10795"/>
                <wp:wrapNone/>
                <wp:docPr id="5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C8F14D" id="Line 2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95pt" to="24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"/>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3119755</wp:posOffset>
                </wp:positionH>
                <wp:positionV relativeFrom="paragraph">
                  <wp:posOffset>225425</wp:posOffset>
                </wp:positionV>
                <wp:extent cx="1839595" cy="276225"/>
                <wp:effectExtent l="13335" t="8255" r="13970" b="10795"/>
                <wp:wrapNone/>
                <wp:docPr id="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机器人工作站、生产线维修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3" type="#_x0000_t202" style="position:absolute;left:0;text-align:left;margin-left:245.65pt;margin-top:17.75pt;width:144.8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">
                <v:textbox>
                  <w:txbxContent>
                    <w:p w:rsidR="001925FA" w:rsidRDefault="001925FA">
                      <w:r>
                        <w:rPr>
                          <w:rFonts w:hint="eastAsia"/>
                        </w:rPr>
                        <w:t>机器人工作站、生产线维修</w:t>
                      </w: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2112645</wp:posOffset>
                </wp:positionH>
                <wp:positionV relativeFrom="paragraph">
                  <wp:posOffset>217170</wp:posOffset>
                </wp:positionV>
                <wp:extent cx="657225" cy="276225"/>
                <wp:effectExtent l="6350" t="9525" r="12700" b="9525"/>
                <wp:wrapNone/>
                <wp:docPr id="4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售后岗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4" type="#_x0000_t202" style="position:absolute;left:0;text-align:left;margin-left:166.35pt;margin-top:17.1pt;width:51.75pt;height:21.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">
                <v:textbox>
                  <w:txbxContent>
                    <w:p w:rsidR="001925FA" w:rsidRDefault="001925FA">
                      <w:r>
                        <w:rPr>
                          <w:rFonts w:hint="eastAsia"/>
                        </w:rPr>
                        <w:t>售后岗</w:t>
                      </w:r>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2773680</wp:posOffset>
                </wp:positionH>
                <wp:positionV relativeFrom="paragraph">
                  <wp:posOffset>4445</wp:posOffset>
                </wp:positionV>
                <wp:extent cx="346710" cy="635"/>
                <wp:effectExtent l="10160" t="9525" r="5080" b="8890"/>
                <wp:wrapNone/>
                <wp:docPr id="4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CAB9E" id="Line 2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35pt" to="24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3125470</wp:posOffset>
                </wp:positionH>
                <wp:positionV relativeFrom="paragraph">
                  <wp:posOffset>222250</wp:posOffset>
                </wp:positionV>
                <wp:extent cx="1442085" cy="276225"/>
                <wp:effectExtent l="9525" t="8255" r="5715" b="10795"/>
                <wp:wrapNone/>
                <wp:docPr id="4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机器人维护保养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5" type="#_x0000_t202" style="position:absolute;left:0;text-align:left;margin-left:246.1pt;margin-top:17.5pt;width:113.55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">
                <v:textbox>
                  <w:txbxContent>
                    <w:p w:rsidR="001925FA" w:rsidRDefault="001925FA">
                      <w:r>
                        <w:rPr>
                          <w:rFonts w:hint="eastAsia"/>
                        </w:rPr>
                        <w:t>机器人维护保养</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789305</wp:posOffset>
                </wp:positionH>
                <wp:positionV relativeFrom="paragraph">
                  <wp:posOffset>288925</wp:posOffset>
                </wp:positionV>
                <wp:extent cx="1086485" cy="451485"/>
                <wp:effectExtent l="6985" t="8255" r="11430" b="6985"/>
                <wp:wrapNone/>
                <wp:docPr id="4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4514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机器人应用企业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6" type="#_x0000_t202" style="position:absolute;left:0;text-align:left;margin-left:62.15pt;margin-top:22.75pt;width:85.55pt;height:35.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">
                <v:textbox>
                  <w:txbxContent>
                    <w:p w:rsidR="001925FA" w:rsidRDefault="001925FA">
                      <w:r>
                        <w:rPr>
                          <w:rFonts w:hint="eastAsia"/>
                        </w:rPr>
                        <w:t>机器人应用企业</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2118360</wp:posOffset>
                </wp:positionH>
                <wp:positionV relativeFrom="paragraph">
                  <wp:posOffset>213995</wp:posOffset>
                </wp:positionV>
                <wp:extent cx="657225" cy="276225"/>
                <wp:effectExtent l="12065" t="9525" r="6985" b="9525"/>
                <wp:wrapNone/>
                <wp:docPr id="4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proofErr w:type="gramStart"/>
                            <w:r>
                              <w:rPr>
                                <w:rFonts w:hint="eastAsia"/>
                              </w:rPr>
                              <w:t>维保岗</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47" type="#_x0000_t202" style="position:absolute;left:0;text-align:left;margin-left:166.8pt;margin-top:16.85pt;width:51.75pt;height:2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">
                <v:textbox>
                  <w:txbxContent>
                    <w:p w:rsidR="001925FA" w:rsidRDefault="001925FA">
                      <w:proofErr w:type="gramStart"/>
                      <w:r>
                        <w:rPr>
                          <w:rFonts w:hint="eastAsia"/>
                        </w:rPr>
                        <w:t>维保岗</w:t>
                      </w:r>
                      <w:proofErr w:type="gramEnd"/>
                    </w:p>
                  </w:txbxContent>
                </v:textbox>
              </v:shape>
            </w:pict>
          </mc:Fallback>
        </mc:AlternateContent>
      </w:r>
    </w:p>
    <w:p w:rsidR="00530CCD" w:rsidRDefault="003C0C16">
      <w:pPr>
        <w:snapToGrid w:val="0"/>
        <w:spacing w:line="560" w:lineRule="exact"/>
        <w:rPr>
          <w:rFonts w:ascii="宋体" w:hAnsi="宋体" w:cs="宋体"/>
          <w:b/>
          <w:bCs/>
          <w:szCs w:val="21"/>
        </w:rPr>
      </w:pPr>
      <w:r>
        <w:rPr>
          <w:noProof/>
        </w:rPr>
        <mc:AlternateContent>
          <mc:Choice Requires="wps">
            <w:drawing>
              <wp:anchor distT="0" distB="0" distL="114300" distR="114300" simplePos="0" relativeHeight="251640320" behindDoc="0" locked="0" layoutInCell="1" allowOverlap="1">
                <wp:simplePos x="0" y="0"/>
                <wp:positionH relativeFrom="column">
                  <wp:posOffset>3121660</wp:posOffset>
                </wp:positionH>
                <wp:positionV relativeFrom="paragraph">
                  <wp:posOffset>243840</wp:posOffset>
                </wp:positionV>
                <wp:extent cx="1464945" cy="276225"/>
                <wp:effectExtent l="5715" t="13970" r="5715" b="5080"/>
                <wp:wrapNone/>
                <wp:docPr id="4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机器人编程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8" type="#_x0000_t202" style="position:absolute;left:0;text-align:left;margin-left:245.8pt;margin-top:19.2pt;width:115.35pt;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">
                <v:textbox>
                  <w:txbxContent>
                    <w:p w:rsidR="001925FA" w:rsidRDefault="001925FA">
                      <w:r>
                        <w:rPr>
                          <w:rFonts w:hint="eastAsia"/>
                        </w:rPr>
                        <w:t>机器人编程</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2774315</wp:posOffset>
                </wp:positionH>
                <wp:positionV relativeFrom="paragraph">
                  <wp:posOffset>17780</wp:posOffset>
                </wp:positionV>
                <wp:extent cx="346710" cy="635"/>
                <wp:effectExtent l="10795" t="6985" r="13970" b="11430"/>
                <wp:wrapNone/>
                <wp:docPr id="4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5A24B2" id="Line 2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1.4pt" to="24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1877060</wp:posOffset>
                </wp:positionH>
                <wp:positionV relativeFrom="paragraph">
                  <wp:posOffset>163830</wp:posOffset>
                </wp:positionV>
                <wp:extent cx="236220" cy="201930"/>
                <wp:effectExtent l="8890" t="10160" r="12065" b="6985"/>
                <wp:wrapNone/>
                <wp:docPr id="4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20193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CF37D8" id="Line 2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12.9pt" to="166.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1882775</wp:posOffset>
                </wp:positionH>
                <wp:positionV relativeFrom="paragraph">
                  <wp:posOffset>13335</wp:posOffset>
                </wp:positionV>
                <wp:extent cx="230505" cy="156210"/>
                <wp:effectExtent l="5080" t="12065" r="12065" b="12700"/>
                <wp:wrapNone/>
                <wp:docPr id="4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15621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94E8D2" id="Line 265"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5pt,1.05pt" to="16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"/>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2108835</wp:posOffset>
                </wp:positionH>
                <wp:positionV relativeFrom="paragraph">
                  <wp:posOffset>235585</wp:posOffset>
                </wp:positionV>
                <wp:extent cx="657225" cy="276225"/>
                <wp:effectExtent l="12065" t="5715" r="6985" b="13335"/>
                <wp:wrapNone/>
                <wp:docPr id="4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编程岗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49" type="#_x0000_t202" style="position:absolute;left:0;text-align:left;margin-left:166.05pt;margin-top:18.55pt;width:51.7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">
                <v:textbox>
                  <w:txbxContent>
                    <w:p w:rsidR="001925FA" w:rsidRDefault="001925FA">
                      <w:r>
                        <w:rPr>
                          <w:rFonts w:hint="eastAsia"/>
                        </w:rPr>
                        <w:t>编程岗</w:t>
                      </w:r>
                    </w:p>
                  </w:txbxContent>
                </v:textbox>
              </v:shape>
            </w:pict>
          </mc:Fallback>
        </mc:AlternateContent>
      </w:r>
    </w:p>
    <w:p w:rsidR="00530CCD" w:rsidRDefault="003C0C16">
      <w:pPr>
        <w:spacing w:line="440" w:lineRule="exact"/>
        <w:jc w:val="center"/>
        <w:rPr>
          <w:rFonts w:ascii="宋体" w:hAnsi="宋体"/>
          <w:b/>
          <w:color w:val="000000"/>
          <w:sz w:val="24"/>
        </w:rPr>
      </w:pPr>
      <w:r>
        <w:rPr>
          <w:noProof/>
        </w:rPr>
        <mc:AlternateContent>
          <mc:Choice Requires="wps">
            <w:drawing>
              <wp:anchor distT="0" distB="0" distL="114300" distR="114300" simplePos="0" relativeHeight="251663872" behindDoc="0" locked="0" layoutInCell="1" allowOverlap="1">
                <wp:simplePos x="0" y="0"/>
                <wp:positionH relativeFrom="column">
                  <wp:posOffset>2767965</wp:posOffset>
                </wp:positionH>
                <wp:positionV relativeFrom="paragraph">
                  <wp:posOffset>13335</wp:posOffset>
                </wp:positionV>
                <wp:extent cx="346710" cy="635"/>
                <wp:effectExtent l="13970" t="5715" r="10795" b="12700"/>
                <wp:wrapNone/>
                <wp:docPr id="3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857DC6" id="Line 2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1.05pt" to="24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"/>
            </w:pict>
          </mc:Fallback>
        </mc:AlternateContent>
      </w:r>
    </w:p>
    <w:p w:rsidR="00530CCD" w:rsidRDefault="009E763D">
      <w:pPr>
        <w:spacing w:line="440" w:lineRule="exact"/>
        <w:jc w:val="center"/>
        <w:rPr>
          <w:rFonts w:ascii="宋体" w:hAnsi="宋体"/>
          <w:bCs/>
          <w:color w:val="000000"/>
          <w:sz w:val="28"/>
          <w:szCs w:val="28"/>
        </w:rPr>
      </w:pPr>
      <w:r>
        <w:rPr>
          <w:rFonts w:ascii="宋体" w:hAnsi="宋体" w:hint="eastAsia"/>
          <w:bCs/>
          <w:color w:val="000000"/>
          <w:sz w:val="28"/>
          <w:szCs w:val="28"/>
        </w:rPr>
        <w:t>图1“单平台，多方向”专业课程框架</w:t>
      </w:r>
    </w:p>
    <w:p w:rsidR="00530CCD" w:rsidRDefault="009E763D">
      <w:pPr>
        <w:snapToGrid w:val="0"/>
        <w:spacing w:line="560" w:lineRule="exact"/>
        <w:ind w:firstLineChars="200" w:firstLine="560"/>
        <w:rPr>
          <w:rFonts w:ascii="宋体" w:hAnsi="宋体" w:cs="宋体"/>
          <w:sz w:val="28"/>
          <w:szCs w:val="28"/>
        </w:rPr>
      </w:pPr>
      <w:r>
        <w:rPr>
          <w:rFonts w:ascii="宋体" w:hAnsi="宋体" w:cs="宋体" w:hint="eastAsia"/>
          <w:sz w:val="28"/>
          <w:szCs w:val="28"/>
        </w:rPr>
        <w:t>2.课程体系构建</w:t>
      </w:r>
    </w:p>
    <w:p w:rsidR="00530CCD" w:rsidRDefault="009E763D">
      <w:pPr>
        <w:snapToGrid w:val="0"/>
        <w:spacing w:line="560" w:lineRule="exact"/>
        <w:ind w:firstLineChars="200" w:firstLine="560"/>
        <w:rPr>
          <w:rFonts w:ascii="宋体" w:hAnsi="宋体" w:cs="宋体"/>
          <w:sz w:val="28"/>
          <w:szCs w:val="28"/>
        </w:rPr>
      </w:pPr>
      <w:r>
        <w:rPr>
          <w:rFonts w:ascii="宋体" w:hAnsi="宋体" w:cs="宋体" w:hint="eastAsia"/>
          <w:sz w:val="28"/>
          <w:szCs w:val="28"/>
        </w:rPr>
        <w:t>紧扣某市产业转型升级和地区先进制造业产业发展的需要，以校企精准对接、精准育人为目标，对工业机器人制造及应用企业进行广泛调研。在调研的基础上，依据岗位，分析出能力；依据能力，确定开设课程；依据认知规律，决定课程的施教先后。机器人专业的课程体系见图2，并由此决定了该专业的校内/校外实训室的种类与数量。另外，学校的课程设置和实训室配置，还应考虑校企合作和社会服务，考虑工学结合、</w:t>
      </w:r>
      <w:proofErr w:type="gramStart"/>
      <w:r>
        <w:rPr>
          <w:rFonts w:ascii="宋体" w:hAnsi="宋体" w:cs="宋体" w:hint="eastAsia"/>
          <w:sz w:val="28"/>
          <w:szCs w:val="28"/>
        </w:rPr>
        <w:t>育训结合</w:t>
      </w:r>
      <w:proofErr w:type="gramEnd"/>
      <w:r>
        <w:rPr>
          <w:rFonts w:ascii="宋体" w:hAnsi="宋体" w:cs="宋体" w:hint="eastAsia"/>
          <w:sz w:val="28"/>
          <w:szCs w:val="28"/>
        </w:rPr>
        <w:t>的特点，结合岗位职业能力培养需要，建设具备真实工作情景，满足教学、科研、社会服务功能的校内外实训基地。</w:t>
      </w:r>
    </w:p>
    <w:p w:rsidR="00530CCD" w:rsidRDefault="00530CCD">
      <w:pPr>
        <w:snapToGrid w:val="0"/>
        <w:spacing w:line="560" w:lineRule="exact"/>
        <w:ind w:firstLineChars="200" w:firstLine="560"/>
        <w:rPr>
          <w:rFonts w:ascii="宋体" w:hAnsi="宋体" w:cs="宋体"/>
          <w:sz w:val="28"/>
          <w:szCs w:val="28"/>
        </w:rPr>
      </w:pPr>
    </w:p>
    <w:p w:rsidR="00530CCD" w:rsidRDefault="00530CCD">
      <w:pPr>
        <w:snapToGrid w:val="0"/>
        <w:spacing w:line="560" w:lineRule="exact"/>
        <w:ind w:firstLineChars="200" w:firstLine="560"/>
        <w:rPr>
          <w:rFonts w:ascii="宋体" w:hAnsi="宋体" w:cs="宋体"/>
          <w:sz w:val="28"/>
          <w:szCs w:val="28"/>
        </w:rPr>
      </w:pPr>
    </w:p>
    <w:p w:rsidR="00530CCD" w:rsidRDefault="003C0C16">
      <w:pPr>
        <w:snapToGrid w:val="0"/>
        <w:spacing w:line="560" w:lineRule="exact"/>
        <w:ind w:firstLineChars="200" w:firstLine="560"/>
        <w:rPr>
          <w:rFonts w:ascii="宋体" w:hAnsi="宋体" w:cs="宋体"/>
          <w:sz w:val="28"/>
          <w:szCs w:val="28"/>
        </w:rPr>
      </w:pPr>
      <w:bookmarkStart w:id="182" w:name="_Toc280_WPSOffice_Level2"/>
      <w:bookmarkStart w:id="183" w:name="_Toc14712_WPSOffice_Level2"/>
      <w:bookmarkStart w:id="184" w:name="_Toc21326_WPSOffice_Level2"/>
      <w:bookmarkStart w:id="185" w:name="_Toc21313_WPSOffice_Level2"/>
      <w:bookmarkStart w:id="186" w:name="_Toc1483"/>
      <w:bookmarkStart w:id="187" w:name="_Toc23362_WPSOffice_Level2"/>
      <w:bookmarkStart w:id="188" w:name="_Toc12673_WPSOffice_Level2"/>
      <w:bookmarkStart w:id="189" w:name="_Toc18606_WPSOffice_Level2"/>
      <w:bookmarkStart w:id="190" w:name="_Toc13329_WPSOffice_Level2"/>
      <w:bookmarkStart w:id="191" w:name="_Toc22852"/>
      <w:bookmarkStart w:id="192" w:name="_Toc1362"/>
      <w:r>
        <w:rPr>
          <w:rFonts w:ascii="宋体" w:hAnsi="宋体" w:cs="宋体"/>
          <w:noProof/>
          <w:sz w:val="28"/>
        </w:rPr>
        <mc:AlternateContent>
          <mc:Choice Requires="wps">
            <w:drawing>
              <wp:anchor distT="0" distB="0" distL="114300" distR="114300" simplePos="0" relativeHeight="251667968" behindDoc="0" locked="0" layoutInCell="1" allowOverlap="1">
                <wp:simplePos x="0" y="0"/>
                <wp:positionH relativeFrom="column">
                  <wp:posOffset>676275</wp:posOffset>
                </wp:positionH>
                <wp:positionV relativeFrom="paragraph">
                  <wp:posOffset>238125</wp:posOffset>
                </wp:positionV>
                <wp:extent cx="831215" cy="473075"/>
                <wp:effectExtent l="8255" t="8255" r="17780" b="13970"/>
                <wp:wrapNone/>
                <wp:docPr id="38"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473075"/>
                        </a:xfrm>
                        <a:prstGeom prst="homePlate">
                          <a:avLst>
                            <a:gd name="adj" fmla="val 43926"/>
                          </a:avLst>
                        </a:prstGeom>
                        <a:solidFill>
                          <a:srgbClr val="FFFFFF"/>
                        </a:solidFill>
                        <a:ln w="9525">
                          <a:solidFill>
                            <a:srgbClr val="000000"/>
                          </a:solidFill>
                          <a:miter lim="800000"/>
                          <a:headEnd/>
                          <a:tailEnd/>
                        </a:ln>
                      </wps:spPr>
                      <wps:txbx>
                        <w:txbxContent>
                          <w:p w:rsidR="001925FA" w:rsidRDefault="001925FA">
                            <w:r>
                              <w:rPr>
                                <w:rFonts w:hint="eastAsia"/>
                              </w:rPr>
                              <w:t>专业核心能力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3" o:spid="_x0000_s1050" type="#_x0000_t15" style="position:absolute;left:0;text-align:left;margin-left:53.25pt;margin-top:18.75pt;width:65.45pt;height:3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">
                <v:textbox>
                  <w:txbxContent>
                    <w:p w:rsidR="001925FA" w:rsidRDefault="001925FA">
                      <w:r>
                        <w:rPr>
                          <w:rFonts w:hint="eastAsia"/>
                        </w:rPr>
                        <w:t>专业核心能力</w:t>
                      </w:r>
                    </w:p>
                  </w:txbxContent>
                </v:textbox>
              </v:shape>
            </w:pict>
          </mc:Fallback>
        </mc:AlternateContent>
      </w:r>
      <w:r>
        <w:rPr>
          <w:rFonts w:ascii="宋体" w:hAnsi="宋体" w:cs="宋体"/>
          <w:noProof/>
          <w:sz w:val="28"/>
        </w:rPr>
        <mc:AlternateContent>
          <mc:Choice Requires="wps">
            <w:drawing>
              <wp:anchor distT="0" distB="0" distL="114300" distR="114300" simplePos="0" relativeHeight="251689472" behindDoc="1" locked="0" layoutInCell="1" allowOverlap="1">
                <wp:simplePos x="0" y="0"/>
                <wp:positionH relativeFrom="column">
                  <wp:posOffset>5484495</wp:posOffset>
                </wp:positionH>
                <wp:positionV relativeFrom="paragraph">
                  <wp:posOffset>244475</wp:posOffset>
                </wp:positionV>
                <wp:extent cx="302895" cy="3511550"/>
                <wp:effectExtent l="6350" t="5080" r="5080" b="7620"/>
                <wp:wrapNone/>
                <wp:docPr id="3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11550"/>
                        </a:xfrm>
                        <a:prstGeom prst="rect">
                          <a:avLst/>
                        </a:prstGeom>
                        <a:solidFill>
                          <a:srgbClr val="FFFFFF"/>
                        </a:solidFill>
                        <a:ln w="9525">
                          <a:solidFill>
                            <a:srgbClr val="000000"/>
                          </a:solidFill>
                          <a:miter lim="800000"/>
                          <a:headEnd/>
                          <a:tailEnd/>
                        </a:ln>
                      </wps:spPr>
                      <wps:txbx>
                        <w:txbxContent>
                          <w:p w:rsidR="001925FA" w:rsidRDefault="001925FA"/>
                          <w:p w:rsidR="001925FA" w:rsidRDefault="001925FA"/>
                          <w:p w:rsidR="001925FA" w:rsidRDefault="001925FA">
                            <w:r>
                              <w:rPr>
                                <w:rFonts w:hint="eastAsia"/>
                              </w:rPr>
                              <w:t>岗位适应训练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51" type="#_x0000_t202" style="position:absolute;left:0;text-align:left;margin-left:431.85pt;margin-top:19.25pt;width:23.85pt;height:27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">
                <v:textbox>
                  <w:txbxContent>
                    <w:p w:rsidR="001925FA" w:rsidRDefault="001925FA"/>
                    <w:p w:rsidR="001925FA" w:rsidRDefault="001925FA"/>
                    <w:p w:rsidR="001925FA" w:rsidRDefault="001925FA">
                      <w:r>
                        <w:rPr>
                          <w:rFonts w:hint="eastAsia"/>
                        </w:rPr>
                        <w:t>岗位适应训练</w:t>
                      </w:r>
                    </w:p>
                  </w:txbxContent>
                </v:textbox>
              </v:shape>
            </w:pict>
          </mc:Fallback>
        </mc:AlternateContent>
      </w:r>
      <w:r>
        <w:rPr>
          <w:rFonts w:ascii="宋体" w:hAnsi="宋体" w:cs="宋体"/>
          <w:noProof/>
          <w:sz w:val="28"/>
        </w:rPr>
        <mc:AlternateContent>
          <mc:Choice Requires="wps">
            <w:drawing>
              <wp:anchor distT="0" distB="0" distL="114300" distR="114300" simplePos="0" relativeHeight="251670016" behindDoc="0" locked="0" layoutInCell="1" allowOverlap="1">
                <wp:simplePos x="0" y="0"/>
                <wp:positionH relativeFrom="column">
                  <wp:posOffset>2590165</wp:posOffset>
                </wp:positionH>
                <wp:positionV relativeFrom="paragraph">
                  <wp:posOffset>76200</wp:posOffset>
                </wp:positionV>
                <wp:extent cx="802640" cy="692785"/>
                <wp:effectExtent l="7620" t="8255" r="8890" b="13335"/>
                <wp:wrapNone/>
                <wp:docPr id="3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第二阶段</w:t>
                            </w:r>
                          </w:p>
                          <w:p w:rsidR="001925FA" w:rsidRDefault="001925FA">
                            <w:r>
                              <w:rPr>
                                <w:rFonts w:hint="eastAsia"/>
                              </w:rPr>
                              <w:t>核心能力培养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52" style="position:absolute;left:0;text-align:left;margin-left:203.95pt;margin-top:6pt;width:63.2pt;height:5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">
                <v:textbox>
                  <w:txbxContent>
                    <w:p w:rsidR="001925FA" w:rsidRDefault="001925FA">
                      <w:r>
                        <w:rPr>
                          <w:rFonts w:hint="eastAsia"/>
                        </w:rPr>
                        <w:t>第二阶段</w:t>
                      </w:r>
                    </w:p>
                    <w:p w:rsidR="001925FA" w:rsidRDefault="001925FA">
                      <w:r>
                        <w:rPr>
                          <w:rFonts w:hint="eastAsia"/>
                        </w:rPr>
                        <w:t>核心能力培养</w:t>
                      </w:r>
                    </w:p>
                  </w:txbxContent>
                </v:textbox>
              </v:rect>
            </w:pict>
          </mc:Fallback>
        </mc:AlternateContent>
      </w:r>
      <w:r>
        <w:rPr>
          <w:rFonts w:ascii="宋体" w:hAnsi="宋体" w:cs="宋体"/>
          <w:noProof/>
          <w:sz w:val="28"/>
        </w:rPr>
        <mc:AlternateContent>
          <mc:Choice Requires="wps">
            <w:drawing>
              <wp:anchor distT="0" distB="0" distL="114300" distR="114300" simplePos="0" relativeHeight="251668992" behindDoc="0" locked="0" layoutInCell="1" allowOverlap="1">
                <wp:simplePos x="0" y="0"/>
                <wp:positionH relativeFrom="column">
                  <wp:posOffset>1646555</wp:posOffset>
                </wp:positionH>
                <wp:positionV relativeFrom="paragraph">
                  <wp:posOffset>73660</wp:posOffset>
                </wp:positionV>
                <wp:extent cx="802640" cy="692785"/>
                <wp:effectExtent l="6985" t="5715" r="9525" b="6350"/>
                <wp:wrapNone/>
                <wp:docPr id="3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第一阶段</w:t>
                            </w:r>
                          </w:p>
                          <w:p w:rsidR="001925FA" w:rsidRDefault="001925FA">
                            <w:r>
                              <w:rPr>
                                <w:rFonts w:hint="eastAsia"/>
                              </w:rPr>
                              <w:t>基础能力培养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53" style="position:absolute;left:0;text-align:left;margin-left:129.65pt;margin-top:5.8pt;width:63.2pt;height:5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">
                <v:textbox>
                  <w:txbxContent>
                    <w:p w:rsidR="001925FA" w:rsidRDefault="001925FA">
                      <w:r>
                        <w:rPr>
                          <w:rFonts w:hint="eastAsia"/>
                        </w:rPr>
                        <w:t>第一阶段</w:t>
                      </w:r>
                    </w:p>
                    <w:p w:rsidR="001925FA" w:rsidRDefault="001925FA">
                      <w:r>
                        <w:rPr>
                          <w:rFonts w:hint="eastAsia"/>
                        </w:rPr>
                        <w:t>基础能力培养</w:t>
                      </w:r>
                    </w:p>
                  </w:txbxContent>
                </v:textbox>
              </v:rect>
            </w:pict>
          </mc:Fallback>
        </mc:AlternateContent>
      </w:r>
      <w:r>
        <w:rPr>
          <w:rFonts w:ascii="宋体" w:hAnsi="宋体" w:cs="宋体"/>
          <w:noProof/>
          <w:sz w:val="28"/>
        </w:rPr>
        <mc:AlternateContent>
          <mc:Choice Requires="wps">
            <w:drawing>
              <wp:anchor distT="0" distB="0" distL="114300" distR="114300" simplePos="0" relativeHeight="251671040" behindDoc="0" locked="0" layoutInCell="1" allowOverlap="1">
                <wp:simplePos x="0" y="0"/>
                <wp:positionH relativeFrom="column">
                  <wp:posOffset>3581400</wp:posOffset>
                </wp:positionH>
                <wp:positionV relativeFrom="paragraph">
                  <wp:posOffset>76200</wp:posOffset>
                </wp:positionV>
                <wp:extent cx="802640" cy="692785"/>
                <wp:effectExtent l="8255" t="8255" r="8255" b="13335"/>
                <wp:wrapNone/>
                <wp:docPr id="3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第三阶段</w:t>
                            </w:r>
                          </w:p>
                          <w:p w:rsidR="001925FA" w:rsidRDefault="001925FA">
                            <w:r>
                              <w:rPr>
                                <w:rFonts w:hint="eastAsia"/>
                              </w:rPr>
                              <w:t>综合能力培养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54" style="position:absolute;left:0;text-align:left;margin-left:282pt;margin-top:6pt;width:63.2pt;height:5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">
                <v:textbox>
                  <w:txbxContent>
                    <w:p w:rsidR="001925FA" w:rsidRDefault="001925FA">
                      <w:r>
                        <w:rPr>
                          <w:rFonts w:hint="eastAsia"/>
                        </w:rPr>
                        <w:t>第三阶段</w:t>
                      </w:r>
                    </w:p>
                    <w:p w:rsidR="001925FA" w:rsidRDefault="001925FA">
                      <w:r>
                        <w:rPr>
                          <w:rFonts w:hint="eastAsia"/>
                        </w:rPr>
                        <w:t>综合能力培养</w:t>
                      </w:r>
                    </w:p>
                  </w:txbxContent>
                </v:textbox>
              </v:rect>
            </w:pict>
          </mc:Fallback>
        </mc:AlternateContent>
      </w:r>
      <w:r>
        <w:rPr>
          <w:rFonts w:ascii="宋体" w:hAnsi="宋体" w:cs="宋体"/>
          <w:noProof/>
          <w:sz w:val="28"/>
        </w:rPr>
        <mc:AlternateContent>
          <mc:Choice Requires="wps">
            <w:drawing>
              <wp:anchor distT="0" distB="0" distL="114300" distR="114300" simplePos="0" relativeHeight="251672064" behindDoc="0" locked="0" layoutInCell="1" allowOverlap="1">
                <wp:simplePos x="0" y="0"/>
                <wp:positionH relativeFrom="column">
                  <wp:posOffset>4570730</wp:posOffset>
                </wp:positionH>
                <wp:positionV relativeFrom="paragraph">
                  <wp:posOffset>78740</wp:posOffset>
                </wp:positionV>
                <wp:extent cx="802640" cy="692785"/>
                <wp:effectExtent l="6985" t="10795" r="9525" b="10795"/>
                <wp:wrapNone/>
                <wp:docPr id="3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第四阶段</w:t>
                            </w:r>
                          </w:p>
                          <w:p w:rsidR="001925FA" w:rsidRDefault="001925FA">
                            <w:r>
                              <w:rPr>
                                <w:rFonts w:hint="eastAsia"/>
                              </w:rPr>
                              <w:t>拓展能力培养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55" style="position:absolute;left:0;text-align:left;margin-left:359.9pt;margin-top:6.2pt;width:63.2pt;height:54.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">
                <v:textbox>
                  <w:txbxContent>
                    <w:p w:rsidR="001925FA" w:rsidRDefault="001925FA">
                      <w:r>
                        <w:rPr>
                          <w:rFonts w:hint="eastAsia"/>
                        </w:rPr>
                        <w:t>第四阶段</w:t>
                      </w:r>
                    </w:p>
                    <w:p w:rsidR="001925FA" w:rsidRDefault="001925FA">
                      <w:r>
                        <w:rPr>
                          <w:rFonts w:hint="eastAsia"/>
                        </w:rPr>
                        <w:t>拓展能力培养</w:t>
                      </w:r>
                    </w:p>
                  </w:txbxContent>
                </v:textbox>
              </v:rect>
            </w:pict>
          </mc:Fallback>
        </mc:AlternateContent>
      </w:r>
    </w:p>
    <w:p w:rsidR="00530CCD" w:rsidRDefault="00530CCD">
      <w:pPr>
        <w:snapToGrid w:val="0"/>
        <w:spacing w:line="560" w:lineRule="exact"/>
        <w:ind w:firstLineChars="200" w:firstLine="560"/>
        <w:rPr>
          <w:rFonts w:ascii="宋体" w:hAnsi="宋体" w:cs="宋体"/>
          <w:sz w:val="28"/>
          <w:szCs w:val="28"/>
        </w:rPr>
      </w:pP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91520" behindDoc="1" locked="0" layoutInCell="1" allowOverlap="1">
                <wp:simplePos x="0" y="0"/>
                <wp:positionH relativeFrom="column">
                  <wp:posOffset>1605280</wp:posOffset>
                </wp:positionH>
                <wp:positionV relativeFrom="paragraph">
                  <wp:posOffset>259080</wp:posOffset>
                </wp:positionV>
                <wp:extent cx="860425" cy="901065"/>
                <wp:effectExtent l="13335" t="6985" r="12065" b="6350"/>
                <wp:wrapNone/>
                <wp:docPr id="3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901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机械识图、机械基础</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56" style="position:absolute;left:0;text-align:left;margin-left:126.4pt;margin-top:20.4pt;width:67.75pt;height:70.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" filled="f">
                <v:stroke dashstyle="dash"/>
                <v:textbox>
                  <w:txbxContent>
                    <w:p w:rsidR="001925FA" w:rsidRDefault="001925FA">
                      <w:r>
                        <w:rPr>
                          <w:rFonts w:hint="eastAsia"/>
                        </w:rPr>
                        <w:t>机械识图、机械基础</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76160" behindDoc="1" locked="0" layoutInCell="1" allowOverlap="1">
                <wp:simplePos x="0" y="0"/>
                <wp:positionH relativeFrom="column">
                  <wp:posOffset>3549650</wp:posOffset>
                </wp:positionH>
                <wp:positionV relativeFrom="paragraph">
                  <wp:posOffset>273685</wp:posOffset>
                </wp:positionV>
                <wp:extent cx="860425" cy="901065"/>
                <wp:effectExtent l="5080" t="12065" r="10795" b="10795"/>
                <wp:wrapNone/>
                <wp:docPr id="3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901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机械装调、电气装调</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57" style="position:absolute;left:0;text-align:left;margin-left:279.5pt;margin-top:21.55pt;width:67.75pt;height:70.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" filled="f">
                <v:stroke dashstyle="dash"/>
                <v:textbox>
                  <w:txbxContent>
                    <w:p w:rsidR="001925FA" w:rsidRDefault="001925FA">
                      <w:r>
                        <w:rPr>
                          <w:rFonts w:hint="eastAsia"/>
                        </w:rPr>
                        <w:t>机械装调、电气装调</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85376" behindDoc="1" locked="0" layoutInCell="1" allowOverlap="1">
                <wp:simplePos x="0" y="0"/>
                <wp:positionH relativeFrom="column">
                  <wp:posOffset>2583180</wp:posOffset>
                </wp:positionH>
                <wp:positionV relativeFrom="paragraph">
                  <wp:posOffset>259715</wp:posOffset>
                </wp:positionV>
                <wp:extent cx="860425" cy="901065"/>
                <wp:effectExtent l="10160" t="7620" r="5715" b="5715"/>
                <wp:wrapNone/>
                <wp:docPr id="3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901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钳工技术、电工技术</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58" style="position:absolute;left:0;text-align:left;margin-left:203.4pt;margin-top:20.45pt;width:67.75pt;height:70.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" filled="f">
                <v:stroke dashstyle="dash"/>
                <v:textbox>
                  <w:txbxContent>
                    <w:p w:rsidR="001925FA" w:rsidRDefault="001925FA">
                      <w:r>
                        <w:rPr>
                          <w:rFonts w:hint="eastAsia"/>
                        </w:rPr>
                        <w:t>钳工技术、电工技术</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86400" behindDoc="1" locked="0" layoutInCell="1" allowOverlap="1">
                <wp:simplePos x="0" y="0"/>
                <wp:positionH relativeFrom="column">
                  <wp:posOffset>4570730</wp:posOffset>
                </wp:positionH>
                <wp:positionV relativeFrom="paragraph">
                  <wp:posOffset>342900</wp:posOffset>
                </wp:positionV>
                <wp:extent cx="802640" cy="692785"/>
                <wp:effectExtent l="6985" t="5080" r="9525" b="6985"/>
                <wp:wrapNone/>
                <wp:docPr id="29"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机器人、自动线安装调试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59" style="position:absolute;left:0;text-align:left;margin-left:359.9pt;margin-top:27pt;width:63.2pt;height:54.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">
                <v:textbox>
                  <w:txbxContent>
                    <w:p w:rsidR="001925FA" w:rsidRDefault="001925FA">
                      <w:r>
                        <w:rPr>
                          <w:rFonts w:hint="eastAsia"/>
                        </w:rPr>
                        <w:t>机器人、自动线安装调试</w:t>
                      </w:r>
                    </w:p>
                  </w:txbxContent>
                </v:textbox>
              </v:rect>
            </w:pict>
          </mc:Fallback>
        </mc:AlternateContent>
      </w:r>
      <w:r>
        <w:rPr>
          <w:rFonts w:ascii="宋体" w:hAnsi="宋体" w:cs="宋体"/>
          <w:noProof/>
          <w:sz w:val="28"/>
        </w:rPr>
        <mc:AlternateContent>
          <mc:Choice Requires="wps">
            <w:drawing>
              <wp:anchor distT="0" distB="0" distL="114300" distR="114300" simplePos="0" relativeHeight="251664896" behindDoc="0" locked="0" layoutInCell="1" allowOverlap="1">
                <wp:simplePos x="0" y="0"/>
                <wp:positionH relativeFrom="column">
                  <wp:posOffset>243205</wp:posOffset>
                </wp:positionH>
                <wp:positionV relativeFrom="paragraph">
                  <wp:posOffset>61595</wp:posOffset>
                </wp:positionV>
                <wp:extent cx="287655" cy="2451735"/>
                <wp:effectExtent l="13335" t="9525" r="13335" b="5715"/>
                <wp:wrapNone/>
                <wp:docPr id="28"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45173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5DD7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3" o:spid="_x0000_s1026" type="#_x0000_t65" style="position:absolute;left:0;text-align:left;margin-left:19.15pt;margin-top:4.85pt;width:22.65pt;height:19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"/>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65920" behindDoc="0" locked="0" layoutInCell="1" allowOverlap="1">
                <wp:simplePos x="0" y="0"/>
                <wp:positionH relativeFrom="column">
                  <wp:posOffset>194310</wp:posOffset>
                </wp:positionH>
                <wp:positionV relativeFrom="paragraph">
                  <wp:posOffset>34925</wp:posOffset>
                </wp:positionV>
                <wp:extent cx="287655" cy="2451735"/>
                <wp:effectExtent l="12065" t="5080" r="5080" b="10160"/>
                <wp:wrapNone/>
                <wp:docPr id="27"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45173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27CD" id="AutoShape 344" o:spid="_x0000_s1026" type="#_x0000_t65" style="position:absolute;left:0;text-align:left;margin-left:15.3pt;margin-top:2.75pt;width:22.65pt;height:19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"/>
            </w:pict>
          </mc:Fallback>
        </mc:AlternateContent>
      </w:r>
      <w:r>
        <w:rPr>
          <w:rFonts w:ascii="宋体" w:hAnsi="宋体" w:cs="宋体"/>
          <w:noProof/>
          <w:sz w:val="28"/>
        </w:rPr>
        <mc:AlternateContent>
          <mc:Choice Requires="wps">
            <w:drawing>
              <wp:anchor distT="0" distB="0" distL="114300" distR="114300" simplePos="0" relativeHeight="251666944" behindDoc="0" locked="0" layoutInCell="1" allowOverlap="1">
                <wp:simplePos x="0" y="0"/>
                <wp:positionH relativeFrom="column">
                  <wp:posOffset>142240</wp:posOffset>
                </wp:positionH>
                <wp:positionV relativeFrom="paragraph">
                  <wp:posOffset>312420</wp:posOffset>
                </wp:positionV>
                <wp:extent cx="287655" cy="2451735"/>
                <wp:effectExtent l="7620" t="6350" r="9525" b="8890"/>
                <wp:wrapNone/>
                <wp:docPr id="26"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451735"/>
                        </a:xfrm>
                        <a:prstGeom prst="foldedCorner">
                          <a:avLst>
                            <a:gd name="adj" fmla="val 12500"/>
                          </a:avLst>
                        </a:prstGeom>
                        <a:solidFill>
                          <a:srgbClr val="FFFFFF"/>
                        </a:solidFill>
                        <a:ln w="9525">
                          <a:solidFill>
                            <a:srgbClr val="000000"/>
                          </a:solidFill>
                          <a:round/>
                          <a:headEnd/>
                          <a:tailEnd/>
                        </a:ln>
                      </wps:spPr>
                      <wps:txbx>
                        <w:txbxContent>
                          <w:p w:rsidR="001925FA" w:rsidRDefault="001925FA"/>
                          <w:p w:rsidR="001925FA" w:rsidRDefault="001925FA">
                            <w:r>
                              <w:rPr>
                                <w:rFonts w:hint="eastAsia"/>
                              </w:rPr>
                              <w:t>专业能力分解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5" o:spid="_x0000_s1060" type="#_x0000_t65" style="position:absolute;left:0;text-align:left;margin-left:11.2pt;margin-top:24.6pt;width:22.65pt;height:19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">
                <v:textbox>
                  <w:txbxContent>
                    <w:p w:rsidR="001925FA" w:rsidRDefault="001925FA"/>
                    <w:p w:rsidR="001925FA" w:rsidRDefault="001925FA">
                      <w:r>
                        <w:rPr>
                          <w:rFonts w:hint="eastAsia"/>
                        </w:rPr>
                        <w:t>专业能力分解</w:t>
                      </w:r>
                    </w:p>
                  </w:txbxContent>
                </v:textbox>
              </v:shape>
            </w:pict>
          </mc:Fallback>
        </mc:AlternateContent>
      </w:r>
      <w:r>
        <w:rPr>
          <w:rFonts w:ascii="宋体" w:hAnsi="宋体" w:cs="宋体"/>
          <w:noProof/>
          <w:sz w:val="28"/>
        </w:rPr>
        <mc:AlternateContent>
          <mc:Choice Requires="wps">
            <w:drawing>
              <wp:anchor distT="0" distB="0" distL="114300" distR="114300" simplePos="0" relativeHeight="251682304" behindDoc="1" locked="0" layoutInCell="1" allowOverlap="1">
                <wp:simplePos x="0" y="0"/>
                <wp:positionH relativeFrom="column">
                  <wp:posOffset>4424680</wp:posOffset>
                </wp:positionH>
                <wp:positionV relativeFrom="paragraph">
                  <wp:posOffset>348615</wp:posOffset>
                </wp:positionV>
                <wp:extent cx="139065" cy="635"/>
                <wp:effectExtent l="13335" t="71120" r="19050" b="80645"/>
                <wp:wrapNone/>
                <wp:docPr id="2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8CA1BE3" id="Line 34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7.45pt" to="35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">
                <v:stroke endarrow="open"/>
              </v:line>
            </w:pict>
          </mc:Fallback>
        </mc:AlternateContent>
      </w:r>
      <w:r>
        <w:rPr>
          <w:rFonts w:ascii="宋体" w:hAnsi="宋体" w:cs="宋体"/>
          <w:noProof/>
          <w:sz w:val="28"/>
        </w:rPr>
        <mc:AlternateContent>
          <mc:Choice Requires="wps">
            <w:drawing>
              <wp:anchor distT="0" distB="0" distL="114300" distR="114300" simplePos="0" relativeHeight="251690496" behindDoc="1" locked="0" layoutInCell="1" allowOverlap="1">
                <wp:simplePos x="0" y="0"/>
                <wp:positionH relativeFrom="column">
                  <wp:posOffset>1455420</wp:posOffset>
                </wp:positionH>
                <wp:positionV relativeFrom="paragraph">
                  <wp:posOffset>346710</wp:posOffset>
                </wp:positionV>
                <wp:extent cx="139065" cy="635"/>
                <wp:effectExtent l="6350" t="78740" r="16510" b="73025"/>
                <wp:wrapNone/>
                <wp:docPr id="24"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29B549E" id="Line 347"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27.3pt" to="125.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">
                <v:stroke endarrow="open"/>
              </v:line>
            </w:pict>
          </mc:Fallback>
        </mc:AlternateContent>
      </w:r>
      <w:r>
        <w:rPr>
          <w:rFonts w:ascii="宋体" w:hAnsi="宋体" w:cs="宋体"/>
          <w:noProof/>
          <w:sz w:val="28"/>
        </w:rPr>
        <mc:AlternateContent>
          <mc:Choice Requires="wps">
            <w:drawing>
              <wp:anchor distT="0" distB="0" distL="114300" distR="114300" simplePos="0" relativeHeight="251674112" behindDoc="0" locked="0" layoutInCell="1" allowOverlap="1">
                <wp:simplePos x="0" y="0"/>
                <wp:positionH relativeFrom="column">
                  <wp:posOffset>649605</wp:posOffset>
                </wp:positionH>
                <wp:positionV relativeFrom="paragraph">
                  <wp:posOffset>2540</wp:posOffset>
                </wp:positionV>
                <wp:extent cx="802640" cy="692785"/>
                <wp:effectExtent l="10160" t="10795" r="6350" b="10795"/>
                <wp:wrapNone/>
                <wp:docPr id="2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机器人工作站装调能力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61" style="position:absolute;left:0;text-align:left;margin-left:51.15pt;margin-top:.2pt;width:63.2pt;height:5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">
                <v:textbox>
                  <w:txbxContent>
                    <w:p w:rsidR="001925FA" w:rsidRDefault="001925FA">
                      <w:r>
                        <w:rPr>
                          <w:rFonts w:hint="eastAsia"/>
                        </w:rPr>
                        <w:t>机器人工作站装调能力</w:t>
                      </w:r>
                    </w:p>
                  </w:txbxContent>
                </v:textbox>
              </v:rect>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83328" behindDoc="1" locked="0" layoutInCell="1" allowOverlap="1">
                <wp:simplePos x="0" y="0"/>
                <wp:positionH relativeFrom="column">
                  <wp:posOffset>3420110</wp:posOffset>
                </wp:positionH>
                <wp:positionV relativeFrom="paragraph">
                  <wp:posOffset>10795</wp:posOffset>
                </wp:positionV>
                <wp:extent cx="139065" cy="635"/>
                <wp:effectExtent l="8890" t="79375" r="23495" b="7239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8277019" id="Line 34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85pt" to="28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">
                <v:stroke endarrow="open"/>
              </v:line>
            </w:pict>
          </mc:Fallback>
        </mc:AlternateContent>
      </w:r>
      <w:r>
        <w:rPr>
          <w:rFonts w:ascii="宋体" w:hAnsi="宋体" w:cs="宋体"/>
          <w:noProof/>
          <w:sz w:val="28"/>
        </w:rPr>
        <mc:AlternateContent>
          <mc:Choice Requires="wps">
            <w:drawing>
              <wp:anchor distT="0" distB="0" distL="114300" distR="114300" simplePos="0" relativeHeight="251684352" behindDoc="1" locked="0" layoutInCell="1" allowOverlap="1">
                <wp:simplePos x="0" y="0"/>
                <wp:positionH relativeFrom="column">
                  <wp:posOffset>2456180</wp:posOffset>
                </wp:positionH>
                <wp:positionV relativeFrom="paragraph">
                  <wp:posOffset>33655</wp:posOffset>
                </wp:positionV>
                <wp:extent cx="139065" cy="635"/>
                <wp:effectExtent l="6985" t="73660" r="15875" b="78105"/>
                <wp:wrapNone/>
                <wp:docPr id="21"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C2BB404" id="Line 35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pt,2.65pt" to="20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">
                <v:stroke endarrow="open"/>
              </v:line>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77184" behindDoc="1" locked="0" layoutInCell="1" allowOverlap="1">
                <wp:simplePos x="0" y="0"/>
                <wp:positionH relativeFrom="column">
                  <wp:posOffset>3555365</wp:posOffset>
                </wp:positionH>
                <wp:positionV relativeFrom="paragraph">
                  <wp:posOffset>344170</wp:posOffset>
                </wp:positionV>
                <wp:extent cx="860425" cy="901065"/>
                <wp:effectExtent l="10795" t="6350" r="5080" b="6985"/>
                <wp:wrapNone/>
                <wp:docPr id="20"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901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机电一体、三维建模</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62" style="position:absolute;left:0;text-align:left;margin-left:279.95pt;margin-top:27.1pt;width:67.75pt;height:70.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" filled="f">
                <v:stroke dashstyle="dash"/>
                <v:textbox>
                  <w:txbxContent>
                    <w:p w:rsidR="001925FA" w:rsidRDefault="001925FA">
                      <w:r>
                        <w:rPr>
                          <w:rFonts w:hint="eastAsia"/>
                        </w:rPr>
                        <w:t>机电一体、三维建模</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78208" behindDoc="1" locked="0" layoutInCell="1" allowOverlap="1">
                <wp:simplePos x="0" y="0"/>
                <wp:positionH relativeFrom="column">
                  <wp:posOffset>2579370</wp:posOffset>
                </wp:positionH>
                <wp:positionV relativeFrom="paragraph">
                  <wp:posOffset>344170</wp:posOffset>
                </wp:positionV>
                <wp:extent cx="860425" cy="901065"/>
                <wp:effectExtent l="6350" t="6350" r="9525" b="6985"/>
                <wp:wrapNone/>
                <wp:docPr id="19"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901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PLC</w:t>
                            </w:r>
                            <w:r>
                              <w:rPr>
                                <w:rFonts w:hint="eastAsia"/>
                              </w:rPr>
                              <w:t>技术、电力拖动</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63" style="position:absolute;left:0;text-align:left;margin-left:203.1pt;margin-top:27.1pt;width:67.75pt;height:70.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" filled="f">
                <v:stroke dashstyle="dash"/>
                <v:textbox>
                  <w:txbxContent>
                    <w:p w:rsidR="001925FA" w:rsidRDefault="001925FA">
                      <w:r>
                        <w:rPr>
                          <w:rFonts w:hint="eastAsia"/>
                        </w:rPr>
                        <w:t>PLC</w:t>
                      </w:r>
                      <w:r>
                        <w:rPr>
                          <w:rFonts w:hint="eastAsia"/>
                        </w:rPr>
                        <w:t>技术、电力拖动</w:t>
                      </w:r>
                    </w:p>
                    <w:p w:rsidR="001925FA" w:rsidRDefault="001925FA">
                      <w:r>
                        <w:rPr>
                          <w:rFonts w:ascii="Arial" w:hAnsi="Arial" w:cs="Arial"/>
                        </w:rPr>
                        <w:t>……</w:t>
                      </w:r>
                    </w:p>
                  </w:txbxContent>
                </v:textbox>
              </v:rect>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w:lastRenderedPageBreak/>
        <mc:AlternateContent>
          <mc:Choice Requires="wps">
            <w:drawing>
              <wp:anchor distT="0" distB="0" distL="114300" distR="114300" simplePos="0" relativeHeight="251687424" behindDoc="1" locked="0" layoutInCell="1" allowOverlap="1">
                <wp:simplePos x="0" y="0"/>
                <wp:positionH relativeFrom="column">
                  <wp:posOffset>4573270</wp:posOffset>
                </wp:positionH>
                <wp:positionV relativeFrom="paragraph">
                  <wp:posOffset>63500</wp:posOffset>
                </wp:positionV>
                <wp:extent cx="802640" cy="692785"/>
                <wp:effectExtent l="9525" t="5080" r="6985" b="6985"/>
                <wp:wrapNone/>
                <wp:docPr id="1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机器人、自动线集成应用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64" style="position:absolute;left:0;text-align:left;margin-left:360.1pt;margin-top:5pt;width:63.2pt;height:5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">
                <v:textbox>
                  <w:txbxContent>
                    <w:p w:rsidR="001925FA" w:rsidRDefault="001925FA">
                      <w:r>
                        <w:rPr>
                          <w:rFonts w:hint="eastAsia"/>
                        </w:rPr>
                        <w:t>机器人、自动线集成应用</w:t>
                      </w:r>
                    </w:p>
                  </w:txbxContent>
                </v:textbox>
              </v:rect>
            </w:pict>
          </mc:Fallback>
        </mc:AlternateContent>
      </w:r>
      <w:r>
        <w:rPr>
          <w:rFonts w:ascii="宋体" w:hAnsi="宋体" w:cs="宋体"/>
          <w:noProof/>
          <w:sz w:val="28"/>
        </w:rPr>
        <mc:AlternateContent>
          <mc:Choice Requires="wps">
            <w:drawing>
              <wp:anchor distT="0" distB="0" distL="114300" distR="114300" simplePos="0" relativeHeight="251688448" behindDoc="1" locked="0" layoutInCell="1" allowOverlap="1">
                <wp:simplePos x="0" y="0"/>
                <wp:positionH relativeFrom="column">
                  <wp:posOffset>652145</wp:posOffset>
                </wp:positionH>
                <wp:positionV relativeFrom="paragraph">
                  <wp:posOffset>78740</wp:posOffset>
                </wp:positionV>
                <wp:extent cx="802640" cy="692785"/>
                <wp:effectExtent l="12700" t="10795" r="13335" b="10795"/>
                <wp:wrapNone/>
                <wp:docPr id="17"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机器人系统集成应用能力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65" style="position:absolute;left:0;text-align:left;margin-left:51.35pt;margin-top:6.2pt;width:63.2pt;height:54.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">
                <v:textbox>
                  <w:txbxContent>
                    <w:p w:rsidR="001925FA" w:rsidRDefault="001925FA">
                      <w:r>
                        <w:rPr>
                          <w:rFonts w:hint="eastAsia"/>
                        </w:rPr>
                        <w:t>机器人系统集成应用能力</w:t>
                      </w:r>
                    </w:p>
                  </w:txbxContent>
                </v:textbox>
              </v:rect>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15744" behindDoc="0" locked="0" layoutInCell="1" allowOverlap="1">
                <wp:simplePos x="0" y="0"/>
                <wp:positionH relativeFrom="column">
                  <wp:posOffset>1600200</wp:posOffset>
                </wp:positionH>
                <wp:positionV relativeFrom="paragraph">
                  <wp:posOffset>-352425</wp:posOffset>
                </wp:positionV>
                <wp:extent cx="860425" cy="889635"/>
                <wp:effectExtent l="8255" t="11430" r="7620" b="13335"/>
                <wp:wrapNone/>
                <wp:docPr id="1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8896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液压气动、电气</w:t>
                            </w:r>
                            <w:r>
                              <w:rPr>
                                <w:rFonts w:hint="eastAsia"/>
                              </w:rPr>
                              <w:t>CAD</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66" style="position:absolute;left:0;text-align:left;margin-left:126pt;margin-top:-27.75pt;width:67.75pt;height:70.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" filled="f">
                <v:stroke dashstyle="dash"/>
                <v:textbox>
                  <w:txbxContent>
                    <w:p w:rsidR="001925FA" w:rsidRDefault="001925FA">
                      <w:r>
                        <w:rPr>
                          <w:rFonts w:hint="eastAsia"/>
                        </w:rPr>
                        <w:t>液压气动、电气</w:t>
                      </w:r>
                      <w:r>
                        <w:rPr>
                          <w:rFonts w:hint="eastAsia"/>
                        </w:rPr>
                        <w:t>CAD</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99712" behindDoc="1" locked="0" layoutInCell="1" allowOverlap="1">
                <wp:simplePos x="0" y="0"/>
                <wp:positionH relativeFrom="column">
                  <wp:posOffset>4417060</wp:posOffset>
                </wp:positionH>
                <wp:positionV relativeFrom="paragraph">
                  <wp:posOffset>65405</wp:posOffset>
                </wp:positionV>
                <wp:extent cx="155575" cy="5715"/>
                <wp:effectExtent l="5715" t="76835" r="19685" b="69850"/>
                <wp:wrapNone/>
                <wp:docPr id="15"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575" cy="571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8AD9EFE" id="Line 356" o:spid="_x0000_s1026" style="position:absolute;left:0;text-align:lef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5.15pt" to="360.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">
                <v:stroke endarrow="open"/>
              </v:line>
            </w:pict>
          </mc:Fallback>
        </mc:AlternateContent>
      </w:r>
      <w:r>
        <w:rPr>
          <w:rFonts w:ascii="宋体" w:hAnsi="宋体" w:cs="宋体"/>
          <w:noProof/>
          <w:sz w:val="28"/>
        </w:rPr>
        <mc:AlternateContent>
          <mc:Choice Requires="wps">
            <w:drawing>
              <wp:anchor distT="0" distB="0" distL="114300" distR="114300" simplePos="0" relativeHeight="251694592" behindDoc="1" locked="0" layoutInCell="1" allowOverlap="1">
                <wp:simplePos x="0" y="0"/>
                <wp:positionH relativeFrom="column">
                  <wp:posOffset>3446780</wp:posOffset>
                </wp:positionH>
                <wp:positionV relativeFrom="paragraph">
                  <wp:posOffset>77470</wp:posOffset>
                </wp:positionV>
                <wp:extent cx="109855" cy="635"/>
                <wp:effectExtent l="6985" t="79375" r="16510" b="72390"/>
                <wp:wrapNone/>
                <wp:docPr id="1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119B73F" id="Line 357"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6.1pt" to="28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">
                <v:stroke endarrow="open"/>
              </v:line>
            </w:pict>
          </mc:Fallback>
        </mc:AlternateContent>
      </w:r>
      <w:r>
        <w:rPr>
          <w:rFonts w:ascii="宋体" w:hAnsi="宋体" w:cs="宋体"/>
          <w:noProof/>
          <w:sz w:val="28"/>
        </w:rPr>
        <mc:AlternateContent>
          <mc:Choice Requires="wps">
            <w:drawing>
              <wp:anchor distT="0" distB="0" distL="114300" distR="114300" simplePos="0" relativeHeight="251693568" behindDoc="1" locked="0" layoutInCell="1" allowOverlap="1">
                <wp:simplePos x="0" y="0"/>
                <wp:positionH relativeFrom="column">
                  <wp:posOffset>2459990</wp:posOffset>
                </wp:positionH>
                <wp:positionV relativeFrom="paragraph">
                  <wp:posOffset>88900</wp:posOffset>
                </wp:positionV>
                <wp:extent cx="127000" cy="5715"/>
                <wp:effectExtent l="10795" t="81280" r="24130" b="65405"/>
                <wp:wrapNone/>
                <wp:docPr id="1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0" cy="571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A9BAEFE" id="Line 358"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7pt" to="203.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">
                <v:stroke endarrow="open"/>
              </v:line>
            </w:pict>
          </mc:Fallback>
        </mc:AlternateContent>
      </w:r>
      <w:r>
        <w:rPr>
          <w:rFonts w:ascii="宋体" w:hAnsi="宋体" w:cs="宋体"/>
          <w:noProof/>
          <w:sz w:val="28"/>
        </w:rPr>
        <mc:AlternateContent>
          <mc:Choice Requires="wps">
            <w:drawing>
              <wp:anchor distT="0" distB="0" distL="114300" distR="114300" simplePos="0" relativeHeight="251692544" behindDoc="1" locked="0" layoutInCell="1" allowOverlap="1">
                <wp:simplePos x="0" y="0"/>
                <wp:positionH relativeFrom="column">
                  <wp:posOffset>1455420</wp:posOffset>
                </wp:positionH>
                <wp:positionV relativeFrom="paragraph">
                  <wp:posOffset>71120</wp:posOffset>
                </wp:positionV>
                <wp:extent cx="154940" cy="6350"/>
                <wp:effectExtent l="6350" t="73025" r="19685" b="73025"/>
                <wp:wrapNone/>
                <wp:docPr id="1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940" cy="63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50FBDCD0" id="Line 359" o:spid="_x0000_s1026" style="position:absolute;left:0;text-align:lef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5.6pt" to="12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">
                <v:stroke endarrow="open"/>
              </v:line>
            </w:pict>
          </mc:Fallback>
        </mc:AlternateContent>
      </w:r>
    </w:p>
    <w:p w:rsidR="00530CCD" w:rsidRDefault="00530CCD">
      <w:pPr>
        <w:snapToGrid w:val="0"/>
        <w:spacing w:line="560" w:lineRule="exact"/>
        <w:ind w:firstLineChars="200" w:firstLine="560"/>
        <w:rPr>
          <w:rFonts w:ascii="宋体" w:hAnsi="宋体" w:cs="宋体"/>
          <w:sz w:val="28"/>
          <w:szCs w:val="28"/>
        </w:rPr>
      </w:pP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73088" behindDoc="0" locked="0" layoutInCell="1" allowOverlap="1">
                <wp:simplePos x="0" y="0"/>
                <wp:positionH relativeFrom="column">
                  <wp:posOffset>3525520</wp:posOffset>
                </wp:positionH>
                <wp:positionV relativeFrom="paragraph">
                  <wp:posOffset>121920</wp:posOffset>
                </wp:positionV>
                <wp:extent cx="865505" cy="1045845"/>
                <wp:effectExtent l="9525" t="6350" r="10795" b="5080"/>
                <wp:wrapNone/>
                <wp:docPr id="11"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0458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传感检测、电气安装与维修</w:t>
                            </w:r>
                          </w:p>
                          <w:p w:rsidR="001925FA" w:rsidRDefault="001925FA">
                            <w:r>
                              <w:rPr>
                                <w:rFonts w:ascii="Arial" w:hAnsi="Arial" w:cs="Arial"/>
                              </w:rPr>
                              <w:t>……</w:t>
                            </w:r>
                          </w:p>
                          <w:p w:rsidR="001925FA" w:rsidRDefault="00192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67" style="position:absolute;left:0;text-align:left;margin-left:277.6pt;margin-top:9.6pt;width:68.15pt;height:8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" filled="f">
                <v:stroke dashstyle="dash"/>
                <v:textbox>
                  <w:txbxContent>
                    <w:p w:rsidR="001925FA" w:rsidRDefault="001925FA">
                      <w:r>
                        <w:rPr>
                          <w:rFonts w:hint="eastAsia"/>
                        </w:rPr>
                        <w:t>传感检测、电气安装与维修</w:t>
                      </w:r>
                    </w:p>
                    <w:p w:rsidR="001925FA" w:rsidRDefault="001925FA">
                      <w:r>
                        <w:rPr>
                          <w:rFonts w:ascii="Arial" w:hAnsi="Arial" w:cs="Arial"/>
                        </w:rPr>
                        <w:t>……</w:t>
                      </w:r>
                    </w:p>
                    <w:p w:rsidR="001925FA" w:rsidRDefault="001925FA"/>
                  </w:txbxContent>
                </v:textbox>
              </v:rect>
            </w:pict>
          </mc:Fallback>
        </mc:AlternateContent>
      </w:r>
      <w:r>
        <w:rPr>
          <w:rFonts w:ascii="宋体" w:hAnsi="宋体" w:cs="宋体"/>
          <w:noProof/>
          <w:sz w:val="28"/>
        </w:rPr>
        <mc:AlternateContent>
          <mc:Choice Requires="wps">
            <w:drawing>
              <wp:anchor distT="0" distB="0" distL="114300" distR="114300" simplePos="0" relativeHeight="251679232" behindDoc="1" locked="0" layoutInCell="1" allowOverlap="1">
                <wp:simplePos x="0" y="0"/>
                <wp:positionH relativeFrom="column">
                  <wp:posOffset>2553970</wp:posOffset>
                </wp:positionH>
                <wp:positionV relativeFrom="paragraph">
                  <wp:posOffset>115570</wp:posOffset>
                </wp:positionV>
                <wp:extent cx="865505" cy="1033145"/>
                <wp:effectExtent l="9525" t="9525" r="10795" b="5080"/>
                <wp:wrapNone/>
                <wp:docPr id="10"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033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机器人操作与编程、</w:t>
                            </w:r>
                            <w:r>
                              <w:rPr>
                                <w:rFonts w:ascii="Arial" w:hAnsi="Arial" w:cs="Arial" w:hint="eastAsia"/>
                              </w:rPr>
                              <w:t>线路故障检修</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68" style="position:absolute;left:0;text-align:left;margin-left:201.1pt;margin-top:9.1pt;width:68.15pt;height:8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" filled="f">
                <v:stroke dashstyle="dash"/>
                <v:textbox>
                  <w:txbxContent>
                    <w:p w:rsidR="001925FA" w:rsidRDefault="001925FA">
                      <w:r>
                        <w:rPr>
                          <w:rFonts w:hint="eastAsia"/>
                        </w:rPr>
                        <w:t>机器人操作与编程、</w:t>
                      </w:r>
                      <w:r>
                        <w:rPr>
                          <w:rFonts w:ascii="Arial" w:hAnsi="Arial" w:cs="Arial" w:hint="eastAsia"/>
                        </w:rPr>
                        <w:t>线路故障检修</w:t>
                      </w:r>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75136" behindDoc="0" locked="0" layoutInCell="1" allowOverlap="1">
                <wp:simplePos x="0" y="0"/>
                <wp:positionH relativeFrom="column">
                  <wp:posOffset>1582420</wp:posOffset>
                </wp:positionH>
                <wp:positionV relativeFrom="paragraph">
                  <wp:posOffset>102870</wp:posOffset>
                </wp:positionV>
                <wp:extent cx="865505" cy="1033145"/>
                <wp:effectExtent l="9525" t="6350" r="10795" b="8255"/>
                <wp:wrapNone/>
                <wp:docPr id="9"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033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925FA" w:rsidRDefault="001925FA">
                            <w:r>
                              <w:rPr>
                                <w:rFonts w:hint="eastAsia"/>
                              </w:rPr>
                              <w:t>机器人技术基础、电子技术</w:t>
                            </w:r>
                          </w:p>
                          <w:p w:rsidR="001925FA" w:rsidRDefault="001925FA">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69" style="position:absolute;left:0;text-align:left;margin-left:124.6pt;margin-top:8.1pt;width:68.15pt;height:8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" filled="f">
                <v:stroke dashstyle="dash"/>
                <v:textbox>
                  <w:txbxContent>
                    <w:p w:rsidR="001925FA" w:rsidRDefault="001925FA">
                      <w:r>
                        <w:rPr>
                          <w:rFonts w:hint="eastAsia"/>
                        </w:rPr>
                        <w:t>机器人技术基础、电子技术</w:t>
                      </w:r>
                    </w:p>
                    <w:p w:rsidR="001925FA" w:rsidRDefault="001925FA">
                      <w:r>
                        <w:rPr>
                          <w:rFonts w:ascii="Arial" w:hAnsi="Arial" w:cs="Arial"/>
                        </w:rPr>
                        <w:t>……</w:t>
                      </w:r>
                    </w:p>
                  </w:txbxContent>
                </v:textbox>
              </v:rect>
            </w:pict>
          </mc:Fallback>
        </mc:AlternateContent>
      </w:r>
      <w:r>
        <w:rPr>
          <w:rFonts w:ascii="宋体" w:hAnsi="宋体" w:cs="宋体"/>
          <w:noProof/>
          <w:sz w:val="28"/>
        </w:rPr>
        <mc:AlternateContent>
          <mc:Choice Requires="wps">
            <w:drawing>
              <wp:anchor distT="0" distB="0" distL="114300" distR="114300" simplePos="0" relativeHeight="251680256" behindDoc="1" locked="0" layoutInCell="1" allowOverlap="1">
                <wp:simplePos x="0" y="0"/>
                <wp:positionH relativeFrom="column">
                  <wp:posOffset>4558030</wp:posOffset>
                </wp:positionH>
                <wp:positionV relativeFrom="paragraph">
                  <wp:posOffset>129540</wp:posOffset>
                </wp:positionV>
                <wp:extent cx="802640" cy="819785"/>
                <wp:effectExtent l="13335" t="13970" r="12700" b="13970"/>
                <wp:wrapNone/>
                <wp:docPr id="8"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819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机器人、自动线运行维护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70" style="position:absolute;left:0;text-align:left;margin-left:358.9pt;margin-top:10.2pt;width:63.2pt;height:6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">
                <v:textbox>
                  <w:txbxContent>
                    <w:p w:rsidR="001925FA" w:rsidRDefault="001925FA">
                      <w:r>
                        <w:rPr>
                          <w:rFonts w:hint="eastAsia"/>
                        </w:rPr>
                        <w:t>机器人、自动线运行维护</w:t>
                      </w:r>
                    </w:p>
                  </w:txbxContent>
                </v:textbox>
              </v:rect>
            </w:pict>
          </mc:Fallback>
        </mc:AlternateContent>
      </w:r>
      <w:r>
        <w:rPr>
          <w:rFonts w:ascii="宋体" w:hAnsi="宋体" w:cs="宋体"/>
          <w:noProof/>
          <w:sz w:val="28"/>
        </w:rPr>
        <mc:AlternateContent>
          <mc:Choice Requires="wps">
            <w:drawing>
              <wp:anchor distT="0" distB="0" distL="114300" distR="114300" simplePos="0" relativeHeight="251681280" behindDoc="1" locked="0" layoutInCell="1" allowOverlap="1">
                <wp:simplePos x="0" y="0"/>
                <wp:positionH relativeFrom="column">
                  <wp:posOffset>631190</wp:posOffset>
                </wp:positionH>
                <wp:positionV relativeFrom="paragraph">
                  <wp:posOffset>138430</wp:posOffset>
                </wp:positionV>
                <wp:extent cx="802640" cy="692785"/>
                <wp:effectExtent l="10795" t="13335" r="5715" b="8255"/>
                <wp:wrapNone/>
                <wp:docPr id="7"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92785"/>
                        </a:xfrm>
                        <a:prstGeom prst="rect">
                          <a:avLst/>
                        </a:prstGeom>
                        <a:solidFill>
                          <a:srgbClr val="FFFFFF"/>
                        </a:solidFill>
                        <a:ln w="9525">
                          <a:solidFill>
                            <a:srgbClr val="000000"/>
                          </a:solidFill>
                          <a:miter lim="800000"/>
                          <a:headEnd/>
                          <a:tailEnd/>
                        </a:ln>
                      </wps:spPr>
                      <wps:txbx>
                        <w:txbxContent>
                          <w:p w:rsidR="001925FA" w:rsidRDefault="001925FA">
                            <w:r>
                              <w:rPr>
                                <w:rFonts w:hint="eastAsia"/>
                              </w:rPr>
                              <w:t>机器人维修保养能力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71" style="position:absolute;left:0;text-align:left;margin-left:49.7pt;margin-top:10.9pt;width:63.2pt;height:54.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">
                <v:textbox>
                  <w:txbxContent>
                    <w:p w:rsidR="001925FA" w:rsidRDefault="001925FA">
                      <w:r>
                        <w:rPr>
                          <w:rFonts w:hint="eastAsia"/>
                        </w:rPr>
                        <w:t>机器人维修保养能力</w:t>
                      </w:r>
                    </w:p>
                  </w:txbxContent>
                </v:textbox>
              </v:rect>
            </w:pict>
          </mc:Fallback>
        </mc:AlternateContent>
      </w:r>
    </w:p>
    <w:p w:rsidR="00530CCD" w:rsidRDefault="003C0C16">
      <w:pPr>
        <w:snapToGrid w:val="0"/>
        <w:spacing w:line="560" w:lineRule="exact"/>
        <w:ind w:firstLineChars="200" w:firstLine="560"/>
        <w:rPr>
          <w:rFonts w:ascii="宋体" w:hAnsi="宋体" w:cs="宋体"/>
          <w:sz w:val="28"/>
          <w:szCs w:val="28"/>
        </w:rPr>
      </w:pPr>
      <w:r>
        <w:rPr>
          <w:rFonts w:ascii="宋体" w:hAnsi="宋体" w:cs="宋体"/>
          <w:noProof/>
          <w:sz w:val="28"/>
        </w:rPr>
        <mc:AlternateContent>
          <mc:Choice Requires="wps">
            <w:drawing>
              <wp:anchor distT="0" distB="0" distL="114300" distR="114300" simplePos="0" relativeHeight="251698688" behindDoc="1" locked="0" layoutInCell="1" allowOverlap="1">
                <wp:simplePos x="0" y="0"/>
                <wp:positionH relativeFrom="column">
                  <wp:posOffset>4370705</wp:posOffset>
                </wp:positionH>
                <wp:positionV relativeFrom="paragraph">
                  <wp:posOffset>239395</wp:posOffset>
                </wp:positionV>
                <wp:extent cx="184785" cy="5715"/>
                <wp:effectExtent l="6985" t="79375" r="17780" b="67310"/>
                <wp:wrapNone/>
                <wp:docPr id="6"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 cy="571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E3598DD" id="Line 365" o:spid="_x0000_s1026" style="position:absolute;left:0;text-align:lef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18.85pt" to="358.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">
                <v:stroke endarrow="open"/>
              </v:line>
            </w:pict>
          </mc:Fallback>
        </mc:AlternateContent>
      </w:r>
      <w:r>
        <w:rPr>
          <w:rFonts w:ascii="宋体" w:hAnsi="宋体" w:cs="宋体"/>
          <w:noProof/>
          <w:sz w:val="28"/>
        </w:rPr>
        <mc:AlternateContent>
          <mc:Choice Requires="wps">
            <w:drawing>
              <wp:anchor distT="0" distB="0" distL="114300" distR="114300" simplePos="0" relativeHeight="251697664" behindDoc="1" locked="0" layoutInCell="1" allowOverlap="1">
                <wp:simplePos x="0" y="0"/>
                <wp:positionH relativeFrom="column">
                  <wp:posOffset>3395345</wp:posOffset>
                </wp:positionH>
                <wp:positionV relativeFrom="paragraph">
                  <wp:posOffset>245110</wp:posOffset>
                </wp:positionV>
                <wp:extent cx="167005" cy="5715"/>
                <wp:effectExtent l="12700" t="75565" r="20320" b="71120"/>
                <wp:wrapNone/>
                <wp:docPr id="5"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 cy="571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023529D" id="Line 366" o:spid="_x0000_s1026" style="position:absolute;left:0;text-align:lef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19.3pt" to="28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">
                <v:stroke endarrow="open"/>
              </v:line>
            </w:pict>
          </mc:Fallback>
        </mc:AlternateContent>
      </w:r>
      <w:r>
        <w:rPr>
          <w:rFonts w:ascii="宋体" w:hAnsi="宋体" w:cs="宋体"/>
          <w:noProof/>
          <w:sz w:val="28"/>
        </w:rPr>
        <mc:AlternateContent>
          <mc:Choice Requires="wps">
            <w:drawing>
              <wp:anchor distT="0" distB="0" distL="114300" distR="114300" simplePos="0" relativeHeight="251696640" behindDoc="1" locked="0" layoutInCell="1" allowOverlap="1">
                <wp:simplePos x="0" y="0"/>
                <wp:positionH relativeFrom="column">
                  <wp:posOffset>2448560</wp:posOffset>
                </wp:positionH>
                <wp:positionV relativeFrom="paragraph">
                  <wp:posOffset>217170</wp:posOffset>
                </wp:positionV>
                <wp:extent cx="132715" cy="635"/>
                <wp:effectExtent l="8890" t="76200" r="20320" b="75565"/>
                <wp:wrapNone/>
                <wp:docPr id="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F2F45EB" id="Line 367"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17.1pt" to="203.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">
                <v:stroke endarrow="open"/>
              </v:line>
            </w:pict>
          </mc:Fallback>
        </mc:AlternateContent>
      </w:r>
      <w:r>
        <w:rPr>
          <w:rFonts w:ascii="宋体" w:hAnsi="宋体" w:cs="宋体"/>
          <w:noProof/>
          <w:sz w:val="28"/>
        </w:rPr>
        <mc:AlternateContent>
          <mc:Choice Requires="wps">
            <w:drawing>
              <wp:anchor distT="0" distB="0" distL="114300" distR="114300" simplePos="0" relativeHeight="251695616" behindDoc="1" locked="0" layoutInCell="1" allowOverlap="1">
                <wp:simplePos x="0" y="0"/>
                <wp:positionH relativeFrom="column">
                  <wp:posOffset>1438275</wp:posOffset>
                </wp:positionH>
                <wp:positionV relativeFrom="paragraph">
                  <wp:posOffset>153670</wp:posOffset>
                </wp:positionV>
                <wp:extent cx="138430" cy="635"/>
                <wp:effectExtent l="8255" t="79375" r="15240" b="72390"/>
                <wp:wrapNone/>
                <wp:docPr id="3"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63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778A0605" id="Line 368"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2.1pt" to="12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">
                <v:stroke endarrow="open"/>
              </v:line>
            </w:pict>
          </mc:Fallback>
        </mc:AlternateContent>
      </w:r>
    </w:p>
    <w:p w:rsidR="00530CCD" w:rsidRDefault="00530CCD">
      <w:pPr>
        <w:jc w:val="center"/>
        <w:rPr>
          <w:rFonts w:ascii="宋体" w:hAnsi="宋体" w:cs="宋体"/>
          <w:bCs/>
          <w:color w:val="000000"/>
          <w:sz w:val="28"/>
          <w:szCs w:val="28"/>
        </w:rPr>
      </w:pPr>
    </w:p>
    <w:p w:rsidR="00530CCD" w:rsidRDefault="009E763D">
      <w:pPr>
        <w:jc w:val="center"/>
        <w:rPr>
          <w:rFonts w:ascii="宋体" w:hAnsi="宋体" w:cs="宋体"/>
          <w:bCs/>
          <w:color w:val="000000"/>
          <w:sz w:val="28"/>
          <w:szCs w:val="28"/>
        </w:rPr>
      </w:pPr>
      <w:r>
        <w:rPr>
          <w:rFonts w:ascii="宋体" w:hAnsi="宋体" w:cs="宋体" w:hint="eastAsia"/>
          <w:bCs/>
          <w:color w:val="000000"/>
          <w:sz w:val="28"/>
          <w:szCs w:val="28"/>
        </w:rPr>
        <w:t>图2“任务驱动，能力递进”专业课程体系</w:t>
      </w:r>
    </w:p>
    <w:p w:rsidR="00530CCD" w:rsidRDefault="009E763D">
      <w:pPr>
        <w:snapToGrid w:val="0"/>
        <w:spacing w:line="560" w:lineRule="exact"/>
        <w:ind w:firstLineChars="200" w:firstLine="562"/>
        <w:outlineLvl w:val="1"/>
        <w:rPr>
          <w:rFonts w:ascii="宋体" w:hAnsi="宋体" w:cs="宋体"/>
          <w:b/>
          <w:sz w:val="28"/>
          <w:szCs w:val="28"/>
        </w:rPr>
      </w:pPr>
      <w:r>
        <w:rPr>
          <w:rFonts w:ascii="宋体" w:hAnsi="宋体" w:cs="宋体" w:hint="eastAsia"/>
          <w:b/>
          <w:sz w:val="28"/>
          <w:szCs w:val="28"/>
        </w:rPr>
        <w:t>（二）公共基础课</w:t>
      </w:r>
      <w:bookmarkEnd w:id="182"/>
      <w:bookmarkEnd w:id="183"/>
      <w:bookmarkEnd w:id="184"/>
      <w:bookmarkEnd w:id="185"/>
      <w:bookmarkEnd w:id="186"/>
      <w:bookmarkEnd w:id="187"/>
      <w:bookmarkEnd w:id="188"/>
      <w:bookmarkEnd w:id="189"/>
      <w:bookmarkEnd w:id="190"/>
      <w:bookmarkEnd w:id="191"/>
      <w:bookmarkEnd w:id="192"/>
    </w:p>
    <w:p w:rsidR="00530CCD" w:rsidRDefault="009E763D">
      <w:pPr>
        <w:snapToGrid w:val="0"/>
        <w:spacing w:line="440" w:lineRule="exact"/>
        <w:ind w:firstLineChars="200" w:firstLine="560"/>
        <w:rPr>
          <w:rFonts w:ascii="宋体" w:hAnsi="宋体" w:cs="宋体"/>
          <w:bCs/>
          <w:sz w:val="28"/>
          <w:szCs w:val="28"/>
        </w:rPr>
      </w:pPr>
      <w:r>
        <w:rPr>
          <w:rFonts w:ascii="宋体" w:hAnsi="宋体" w:cs="宋体" w:hint="eastAsia"/>
          <w:bCs/>
          <w:sz w:val="28"/>
          <w:szCs w:val="28"/>
        </w:rPr>
        <w:t>严格按照国家有关规定开齐开足公共基础课，依据教育部颁布的有关标准和要求执行。</w:t>
      </w:r>
    </w:p>
    <w:p w:rsidR="00530CCD" w:rsidRDefault="009E763D">
      <w:pPr>
        <w:snapToGrid w:val="0"/>
        <w:spacing w:line="440" w:lineRule="exact"/>
        <w:ind w:firstLineChars="200" w:firstLine="560"/>
        <w:jc w:val="center"/>
        <w:rPr>
          <w:rFonts w:ascii="宋体" w:hAnsi="宋体" w:cs="宋体"/>
          <w:bCs/>
          <w:sz w:val="28"/>
          <w:szCs w:val="28"/>
        </w:rPr>
      </w:pPr>
      <w:r>
        <w:rPr>
          <w:rFonts w:ascii="宋体" w:hAnsi="宋体" w:cs="宋体" w:hint="eastAsia"/>
          <w:bCs/>
          <w:sz w:val="28"/>
          <w:szCs w:val="28"/>
        </w:rPr>
        <w:t>表1.公共基础课描述</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178"/>
        <w:gridCol w:w="6571"/>
        <w:gridCol w:w="696"/>
      </w:tblGrid>
      <w:tr w:rsidR="00530CCD">
        <w:trPr>
          <w:trHeight w:val="939"/>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序号</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课程名称</w:t>
            </w:r>
          </w:p>
        </w:tc>
        <w:tc>
          <w:tcPr>
            <w:tcW w:w="6571"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课程目标、主要内容和教学要求</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参考学时</w:t>
            </w:r>
          </w:p>
        </w:tc>
      </w:tr>
      <w:tr w:rsidR="00530CCD">
        <w:trPr>
          <w:trHeight w:val="606"/>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思想政治</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依据《中等职业学校思想政治课程标准-（2020年版）》开设。</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144</w:t>
            </w:r>
          </w:p>
        </w:tc>
      </w:tr>
      <w:tr w:rsidR="00530CCD">
        <w:trPr>
          <w:trHeight w:val="339"/>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2</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语文</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依据《中等职业学校语文课程标准-（2020年版）》开设。</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180</w:t>
            </w:r>
          </w:p>
        </w:tc>
      </w:tr>
      <w:tr w:rsidR="00530CCD">
        <w:trPr>
          <w:trHeight w:val="346"/>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3</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数学</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依据《中等职业学校数学课程标准-（2020年版）》开设。</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144</w:t>
            </w:r>
          </w:p>
        </w:tc>
      </w:tr>
      <w:tr w:rsidR="00530CCD">
        <w:trPr>
          <w:trHeight w:val="318"/>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4</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英语</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依据《中等职业学校英语课程标准-（2020年版）》开设。</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144</w:t>
            </w:r>
          </w:p>
        </w:tc>
      </w:tr>
      <w:tr w:rsidR="00530CCD">
        <w:trPr>
          <w:trHeight w:val="606"/>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5</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信息技术</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依据《中等职业学校信息技术课程标准-（2020年版）》开设。</w:t>
            </w:r>
          </w:p>
        </w:tc>
        <w:tc>
          <w:tcPr>
            <w:tcW w:w="696"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108</w:t>
            </w:r>
          </w:p>
        </w:tc>
      </w:tr>
      <w:tr w:rsidR="00530CCD">
        <w:trPr>
          <w:trHeight w:val="606"/>
          <w:jc w:val="center"/>
        </w:trPr>
        <w:tc>
          <w:tcPr>
            <w:tcW w:w="552"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6</w:t>
            </w:r>
          </w:p>
        </w:tc>
        <w:tc>
          <w:tcPr>
            <w:tcW w:w="1178" w:type="dxa"/>
            <w:vAlign w:val="center"/>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体育与健康</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依据《中等职业学校体育与健康课程标准-（2020年版）》开设。</w:t>
            </w:r>
          </w:p>
        </w:tc>
        <w:tc>
          <w:tcPr>
            <w:tcW w:w="696" w:type="dxa"/>
            <w:vAlign w:val="center"/>
          </w:tcPr>
          <w:p w:rsidR="00530CCD" w:rsidRDefault="00E72EEB">
            <w:pPr>
              <w:jc w:val="center"/>
              <w:rPr>
                <w:rFonts w:ascii="宋体" w:hAnsi="宋体" w:cs="宋体"/>
                <w:bCs/>
                <w:color w:val="000000"/>
                <w:sz w:val="24"/>
                <w:szCs w:val="24"/>
              </w:rPr>
            </w:pPr>
            <w:r>
              <w:rPr>
                <w:rFonts w:ascii="宋体" w:hAnsi="宋体" w:cs="宋体"/>
                <w:bCs/>
                <w:color w:val="000000"/>
                <w:sz w:val="24"/>
                <w:szCs w:val="24"/>
              </w:rPr>
              <w:t>200</w:t>
            </w:r>
          </w:p>
        </w:tc>
      </w:tr>
      <w:tr w:rsidR="00530CCD">
        <w:trPr>
          <w:trHeight w:val="346"/>
          <w:jc w:val="center"/>
        </w:trPr>
        <w:tc>
          <w:tcPr>
            <w:tcW w:w="552"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7</w:t>
            </w:r>
          </w:p>
        </w:tc>
        <w:tc>
          <w:tcPr>
            <w:tcW w:w="1178"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艺术</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依据《中等职业学校艺术课程标准-（2020年版）》开设。</w:t>
            </w:r>
          </w:p>
        </w:tc>
        <w:tc>
          <w:tcPr>
            <w:tcW w:w="696"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54</w:t>
            </w:r>
          </w:p>
        </w:tc>
      </w:tr>
      <w:tr w:rsidR="00530CCD">
        <w:trPr>
          <w:trHeight w:val="308"/>
          <w:jc w:val="center"/>
        </w:trPr>
        <w:tc>
          <w:tcPr>
            <w:tcW w:w="552"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8</w:t>
            </w:r>
          </w:p>
        </w:tc>
        <w:tc>
          <w:tcPr>
            <w:tcW w:w="1178"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历史</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依据《中等职业学校历史课程标准-（2020年版）》开设。</w:t>
            </w:r>
          </w:p>
        </w:tc>
        <w:tc>
          <w:tcPr>
            <w:tcW w:w="696"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72</w:t>
            </w:r>
          </w:p>
        </w:tc>
      </w:tr>
      <w:tr w:rsidR="00530CCD">
        <w:trPr>
          <w:trHeight w:val="369"/>
          <w:jc w:val="center"/>
        </w:trPr>
        <w:tc>
          <w:tcPr>
            <w:tcW w:w="552"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9</w:t>
            </w:r>
          </w:p>
        </w:tc>
        <w:tc>
          <w:tcPr>
            <w:tcW w:w="1178"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物理</w:t>
            </w:r>
          </w:p>
        </w:tc>
        <w:tc>
          <w:tcPr>
            <w:tcW w:w="6571" w:type="dxa"/>
          </w:tcPr>
          <w:p w:rsidR="00530CCD" w:rsidRDefault="009E763D">
            <w:pPr>
              <w:rPr>
                <w:rFonts w:ascii="宋体" w:hAnsi="宋体" w:cs="宋体"/>
                <w:bCs/>
                <w:color w:val="000000"/>
                <w:sz w:val="24"/>
                <w:szCs w:val="24"/>
              </w:rPr>
            </w:pPr>
            <w:r>
              <w:rPr>
                <w:rFonts w:ascii="宋体" w:hAnsi="宋体" w:cs="宋体" w:hint="eastAsia"/>
                <w:bCs/>
                <w:color w:val="000000"/>
                <w:sz w:val="24"/>
                <w:szCs w:val="24"/>
              </w:rPr>
              <w:t>依据《中等职业学校物理课程标准-（2020年版）》开设。</w:t>
            </w:r>
          </w:p>
        </w:tc>
        <w:tc>
          <w:tcPr>
            <w:tcW w:w="696" w:type="dxa"/>
          </w:tcPr>
          <w:p w:rsidR="00530CCD" w:rsidRDefault="009E763D">
            <w:pPr>
              <w:jc w:val="center"/>
              <w:rPr>
                <w:rFonts w:ascii="宋体" w:hAnsi="宋体" w:cs="宋体"/>
                <w:bCs/>
                <w:color w:val="000000"/>
                <w:sz w:val="24"/>
                <w:szCs w:val="24"/>
              </w:rPr>
            </w:pPr>
            <w:r>
              <w:rPr>
                <w:rFonts w:ascii="宋体" w:hAnsi="宋体" w:cs="宋体" w:hint="eastAsia"/>
                <w:bCs/>
                <w:color w:val="000000"/>
                <w:sz w:val="24"/>
                <w:szCs w:val="24"/>
              </w:rPr>
              <w:t>54</w:t>
            </w:r>
          </w:p>
        </w:tc>
      </w:tr>
    </w:tbl>
    <w:p w:rsidR="00530CCD" w:rsidRDefault="009E763D">
      <w:pPr>
        <w:snapToGrid w:val="0"/>
        <w:spacing w:line="560" w:lineRule="exact"/>
        <w:ind w:firstLineChars="200" w:firstLine="562"/>
        <w:outlineLvl w:val="1"/>
        <w:rPr>
          <w:rFonts w:ascii="宋体" w:hAnsi="宋体" w:cs="宋体"/>
          <w:b/>
          <w:sz w:val="28"/>
          <w:szCs w:val="28"/>
        </w:rPr>
      </w:pPr>
      <w:bookmarkStart w:id="193" w:name="_Toc15608_WPSOffice_Level2"/>
      <w:bookmarkStart w:id="194" w:name="_Toc2498"/>
      <w:bookmarkStart w:id="195" w:name="_Toc8012_WPSOffice_Level2"/>
      <w:bookmarkStart w:id="196" w:name="_Toc21823"/>
      <w:bookmarkStart w:id="197" w:name="_Toc21140_WPSOffice_Level2"/>
      <w:bookmarkStart w:id="198" w:name="_Toc16764_WPSOffice_Level2"/>
      <w:bookmarkStart w:id="199" w:name="_Toc26961_WPSOffice_Level2"/>
      <w:bookmarkStart w:id="200" w:name="_Toc21334_WPSOffice_Level2"/>
      <w:bookmarkStart w:id="201" w:name="_Toc2457_WPSOffice_Level2"/>
      <w:bookmarkStart w:id="202" w:name="_Toc29548_WPSOffice_Level2"/>
      <w:bookmarkStart w:id="203" w:name="_Toc27625"/>
      <w:r>
        <w:rPr>
          <w:rFonts w:ascii="宋体" w:hAnsi="宋体" w:cs="宋体" w:hint="eastAsia"/>
          <w:b/>
          <w:sz w:val="28"/>
          <w:szCs w:val="28"/>
        </w:rPr>
        <w:t>（三）专业核心课</w:t>
      </w:r>
      <w:bookmarkEnd w:id="193"/>
      <w:bookmarkEnd w:id="194"/>
      <w:bookmarkEnd w:id="195"/>
      <w:bookmarkEnd w:id="196"/>
      <w:bookmarkEnd w:id="197"/>
      <w:bookmarkEnd w:id="198"/>
      <w:bookmarkEnd w:id="199"/>
      <w:bookmarkEnd w:id="200"/>
      <w:bookmarkEnd w:id="201"/>
      <w:bookmarkEnd w:id="202"/>
      <w:bookmarkEnd w:id="203"/>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bCs/>
          <w:sz w:val="28"/>
          <w:szCs w:val="28"/>
        </w:rPr>
        <w:t>专业（技能）课主要由</w:t>
      </w:r>
      <w:r>
        <w:rPr>
          <w:rFonts w:ascii="宋体" w:hAnsi="宋体" w:cs="宋体" w:hint="eastAsia"/>
          <w:sz w:val="28"/>
          <w:szCs w:val="28"/>
        </w:rPr>
        <w:t>专业核心课、专业方向课、综合实训和顶岗实习等组成。专业核心课原则上参照教育部颁布的有关专业教学标准执行。</w:t>
      </w:r>
    </w:p>
    <w:p w:rsidR="00530CCD" w:rsidRDefault="009E763D">
      <w:pPr>
        <w:snapToGrid w:val="0"/>
        <w:spacing w:line="440" w:lineRule="exact"/>
        <w:ind w:firstLineChars="200" w:firstLine="560"/>
        <w:jc w:val="center"/>
        <w:rPr>
          <w:rFonts w:ascii="宋体" w:hAnsi="宋体" w:cs="宋体"/>
          <w:sz w:val="28"/>
          <w:szCs w:val="28"/>
        </w:rPr>
      </w:pPr>
      <w:r>
        <w:rPr>
          <w:rFonts w:ascii="宋体" w:hAnsi="宋体" w:cs="宋体" w:hint="eastAsia"/>
          <w:bCs/>
          <w:sz w:val="28"/>
          <w:szCs w:val="28"/>
        </w:rPr>
        <w:t>表2.专业核心课描述</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29"/>
        <w:gridCol w:w="5980"/>
        <w:gridCol w:w="690"/>
        <w:gridCol w:w="935"/>
      </w:tblGrid>
      <w:tr w:rsidR="00530CCD">
        <w:trPr>
          <w:trHeight w:val="729"/>
          <w:jc w:val="center"/>
        </w:trPr>
        <w:tc>
          <w:tcPr>
            <w:tcW w:w="588"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lastRenderedPageBreak/>
              <w:t>序号</w:t>
            </w:r>
          </w:p>
        </w:tc>
        <w:tc>
          <w:tcPr>
            <w:tcW w:w="829"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课程名称</w:t>
            </w:r>
          </w:p>
        </w:tc>
        <w:tc>
          <w:tcPr>
            <w:tcW w:w="5980"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课程目标、主要内容和教学要求</w:t>
            </w:r>
          </w:p>
        </w:tc>
        <w:tc>
          <w:tcPr>
            <w:tcW w:w="690"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参考学时</w:t>
            </w:r>
          </w:p>
        </w:tc>
        <w:tc>
          <w:tcPr>
            <w:tcW w:w="935"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企业授课</w:t>
            </w:r>
          </w:p>
        </w:tc>
      </w:tr>
      <w:tr w:rsidR="00530CCD">
        <w:trPr>
          <w:trHeight w:val="633"/>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电工电子技术与技能</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参照《中等职业学校电工电子技术与技能教学大纲》开设。</w:t>
            </w:r>
          </w:p>
          <w:p w:rsidR="00530CCD" w:rsidRDefault="009E763D">
            <w:pPr>
              <w:rPr>
                <w:rFonts w:ascii="宋体" w:hAnsi="宋体" w:cs="宋体"/>
                <w:bCs/>
                <w:color w:val="000000"/>
                <w:szCs w:val="21"/>
              </w:rPr>
            </w:pPr>
            <w:r>
              <w:rPr>
                <w:rFonts w:ascii="宋体" w:hAnsi="宋体" w:cs="宋体" w:hint="eastAsia"/>
                <w:bCs/>
                <w:color w:val="000000"/>
                <w:szCs w:val="21"/>
              </w:rPr>
              <w:t>1.能进行安全文明生产；2.能安装常用照明线路，能使用万用表等仪表仪器；3.能识别常用电子元器件、安装稳压、调光等简单电子电路、555时基电路组成的应用电路；4.能安装简单的电动机控制线路等。</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198</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某公司</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2</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机械制图</w:t>
            </w:r>
          </w:p>
        </w:tc>
        <w:tc>
          <w:tcPr>
            <w:tcW w:w="5980" w:type="dxa"/>
          </w:tcPr>
          <w:p w:rsidR="00530CCD" w:rsidRDefault="009E763D">
            <w:pPr>
              <w:rPr>
                <w:rFonts w:ascii="宋体" w:hAnsi="宋体" w:cs="宋体"/>
                <w:bCs/>
                <w:color w:val="000000"/>
                <w:szCs w:val="21"/>
              </w:rPr>
            </w:pPr>
            <w:r>
              <w:rPr>
                <w:rFonts w:ascii="宋体" w:hAnsi="宋体" w:cs="宋体" w:hint="eastAsia"/>
                <w:szCs w:val="21"/>
              </w:rPr>
              <w:t>参照</w:t>
            </w:r>
            <w:r>
              <w:rPr>
                <w:rFonts w:ascii="宋体" w:hAnsi="宋体" w:cs="宋体" w:hint="eastAsia"/>
                <w:bCs/>
                <w:color w:val="000000"/>
                <w:szCs w:val="21"/>
              </w:rPr>
              <w:t>《中等职业学校</w:t>
            </w:r>
            <w:r>
              <w:rPr>
                <w:rFonts w:ascii="宋体" w:hAnsi="宋体" w:cs="宋体" w:hint="eastAsia"/>
                <w:color w:val="000000"/>
                <w:kern w:val="0"/>
                <w:szCs w:val="21"/>
                <w:lang w:bidi="ar"/>
              </w:rPr>
              <w:t>机械制图</w:t>
            </w:r>
            <w:r>
              <w:rPr>
                <w:rFonts w:ascii="宋体" w:hAnsi="宋体" w:cs="宋体" w:hint="eastAsia"/>
                <w:bCs/>
                <w:color w:val="000000"/>
                <w:szCs w:val="21"/>
              </w:rPr>
              <w:t>教学大纲》开设。</w:t>
            </w:r>
          </w:p>
          <w:p w:rsidR="00530CCD" w:rsidRDefault="009E763D">
            <w:pPr>
              <w:rPr>
                <w:rFonts w:ascii="宋体" w:hAnsi="宋体" w:cs="宋体"/>
                <w:bCs/>
                <w:color w:val="000000"/>
                <w:szCs w:val="21"/>
              </w:rPr>
            </w:pPr>
            <w:r>
              <w:rPr>
                <w:rFonts w:ascii="宋体" w:hAnsi="宋体" w:cs="宋体" w:hint="eastAsia"/>
                <w:bCs/>
                <w:color w:val="000000"/>
                <w:szCs w:val="21"/>
              </w:rPr>
              <w:t>1.具备一定的空间想象能力和思维能力，养成规范的制图习惯；2.能运用投影法的基本原理和作图方法；3.能识读中等复杂程度的零件图；4.能识读简单的装配图；5.能使用常用的工、量具拆卸和测量零部件。</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54</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trHeight w:val="299"/>
          <w:jc w:val="center"/>
        </w:trPr>
        <w:tc>
          <w:tcPr>
            <w:tcW w:w="588" w:type="dxa"/>
          </w:tcPr>
          <w:p w:rsidR="00530CCD" w:rsidRDefault="009E763D">
            <w:pPr>
              <w:jc w:val="center"/>
              <w:rPr>
                <w:rFonts w:ascii="宋体" w:hAnsi="宋体" w:cs="宋体"/>
                <w:bCs/>
                <w:color w:val="000000"/>
                <w:szCs w:val="21"/>
              </w:rPr>
            </w:pPr>
            <w:r>
              <w:rPr>
                <w:rFonts w:ascii="宋体" w:hAnsi="宋体" w:cs="宋体" w:hint="eastAsia"/>
                <w:bCs/>
                <w:color w:val="000000"/>
                <w:szCs w:val="21"/>
              </w:rPr>
              <w:t>3</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机械基础</w:t>
            </w:r>
          </w:p>
        </w:tc>
        <w:tc>
          <w:tcPr>
            <w:tcW w:w="5980" w:type="dxa"/>
          </w:tcPr>
          <w:p w:rsidR="00530CCD" w:rsidRDefault="009E763D">
            <w:pPr>
              <w:rPr>
                <w:rFonts w:ascii="宋体" w:hAnsi="宋体" w:cs="宋体"/>
                <w:bCs/>
                <w:color w:val="000000"/>
                <w:szCs w:val="21"/>
              </w:rPr>
            </w:pPr>
            <w:r>
              <w:rPr>
                <w:rFonts w:ascii="宋体" w:hAnsi="宋体" w:cs="宋体" w:hint="eastAsia"/>
                <w:szCs w:val="21"/>
              </w:rPr>
              <w:t>参照</w:t>
            </w:r>
            <w:r>
              <w:rPr>
                <w:rFonts w:ascii="宋体" w:hAnsi="宋体" w:cs="宋体" w:hint="eastAsia"/>
                <w:bCs/>
                <w:color w:val="000000"/>
                <w:szCs w:val="21"/>
              </w:rPr>
              <w:t>《中等职业学校</w:t>
            </w:r>
            <w:r>
              <w:rPr>
                <w:rFonts w:ascii="宋体" w:hAnsi="宋体" w:cs="宋体" w:hint="eastAsia"/>
                <w:color w:val="000000"/>
                <w:kern w:val="0"/>
                <w:szCs w:val="21"/>
                <w:lang w:bidi="ar"/>
              </w:rPr>
              <w:t>机械基础</w:t>
            </w:r>
            <w:r>
              <w:rPr>
                <w:rFonts w:ascii="宋体" w:hAnsi="宋体" w:cs="宋体" w:hint="eastAsia"/>
                <w:bCs/>
                <w:color w:val="000000"/>
                <w:szCs w:val="21"/>
              </w:rPr>
              <w:t>教学大纲》开设。</w:t>
            </w:r>
          </w:p>
          <w:p w:rsidR="00530CCD" w:rsidRDefault="009E763D">
            <w:pPr>
              <w:rPr>
                <w:rFonts w:ascii="宋体" w:hAnsi="宋体" w:cs="宋体"/>
                <w:bCs/>
                <w:color w:val="000000"/>
                <w:szCs w:val="21"/>
              </w:rPr>
            </w:pPr>
            <w:r>
              <w:rPr>
                <w:rFonts w:ascii="宋体" w:hAnsi="宋体" w:cs="宋体" w:hint="eastAsia"/>
                <w:bCs/>
                <w:color w:val="000000"/>
                <w:szCs w:val="21"/>
              </w:rPr>
              <w:t>1.熟悉机械设备中常用机构的结构与工作过程；2.掌握主要机械零部件结构和应用特点，初步掌握其选用方法；3.能说出机械润滑、密封的方法和节能环保、安全防护措施；4.了解机械连接的方法、特点，会正确拆装螺纹连接、键连接，会正确安装、</w:t>
            </w:r>
            <w:proofErr w:type="gramStart"/>
            <w:r>
              <w:rPr>
                <w:rFonts w:ascii="宋体" w:hAnsi="宋体" w:cs="宋体" w:hint="eastAsia"/>
                <w:bCs/>
                <w:color w:val="000000"/>
                <w:szCs w:val="21"/>
              </w:rPr>
              <w:t>找正联轴器</w:t>
            </w:r>
            <w:proofErr w:type="gramEnd"/>
            <w:r>
              <w:rPr>
                <w:rFonts w:ascii="宋体" w:hAnsi="宋体" w:cs="宋体" w:hint="eastAsia"/>
                <w:bCs/>
                <w:color w:val="000000"/>
                <w:szCs w:val="21"/>
              </w:rPr>
              <w:t>；5.会正确安装、张紧、调试和维护V带（或链）传动；会正确拆装减速器；6.理解轴系的结构；会正确安装、拆卸轴承；7.能合理选择工、量具，对典型机械进行拆装、调试。</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54</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4</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电气CAD</w:t>
            </w:r>
          </w:p>
        </w:tc>
        <w:tc>
          <w:tcPr>
            <w:tcW w:w="5980" w:type="dxa"/>
          </w:tcPr>
          <w:p w:rsidR="00530CCD" w:rsidRDefault="009E763D">
            <w:pPr>
              <w:rPr>
                <w:rFonts w:ascii="宋体" w:hAnsi="宋体" w:cs="宋体"/>
                <w:bCs/>
                <w:color w:val="000000"/>
                <w:szCs w:val="21"/>
              </w:rPr>
            </w:pPr>
            <w:r>
              <w:rPr>
                <w:rFonts w:ascii="宋体" w:hAnsi="宋体" w:cs="宋体" w:hint="eastAsia"/>
                <w:kern w:val="0"/>
                <w:szCs w:val="21"/>
              </w:rPr>
              <w:t>1.了解电气CAD软件的特点，2.熟悉常用电气电路原理图制图规则，3.熟悉电气CAD软件的操作命令，4.能用CAD软件进行常用的电气元器件原理图的设计，5.能用CAD软件进行常用电气控制、PLC线路图的设计</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72</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某自动化公司</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5</w:t>
            </w:r>
          </w:p>
        </w:tc>
        <w:tc>
          <w:tcPr>
            <w:tcW w:w="829" w:type="dxa"/>
            <w:vAlign w:val="center"/>
          </w:tcPr>
          <w:p w:rsidR="00530CCD" w:rsidRDefault="009E763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电力拖动与控制</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了解电气控制的基本应用；2.理解低压电器的主要分类；3.掌握低压电器的工作原理；4.掌握电气控制的图例符号；5.理解电机典型控制电路原理；6.掌握电气控制系统设计方法；7.掌握电气故障的排查方法；8.能够正确识读电气控制图纸；9.能够操作典型电机控制系统；10.能够正确使用常用低压电器；11.能够分析典型电气电路原理。</w:t>
            </w:r>
          </w:p>
        </w:tc>
        <w:tc>
          <w:tcPr>
            <w:tcW w:w="690"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108</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某公司</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6</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液压与气动技术</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能进行文明生产和安全操作；2.掌握液压与气动基本元件的作用、职能符号，了解其结构、工作原理，能正确识别、安装液压与气动基本元件；3.熟悉液压和气动基本回路的组成、作用，掌握阅读和分析液压与气动系统图的方法，会分析液压与气动系统的控制功能；4.能根据液压与气动系统图，完成系统的安装、调试和简单故障排除；5.会识读液压和气动系统的简单控制电路，并能按要求正确完成控制电路的接线；6.掌握电、液、</w:t>
            </w:r>
            <w:proofErr w:type="gramStart"/>
            <w:r>
              <w:rPr>
                <w:rFonts w:ascii="宋体" w:hAnsi="宋体" w:cs="宋体" w:hint="eastAsia"/>
                <w:bCs/>
                <w:color w:val="000000"/>
                <w:szCs w:val="21"/>
              </w:rPr>
              <w:t>气联合</w:t>
            </w:r>
            <w:proofErr w:type="gramEnd"/>
            <w:r>
              <w:rPr>
                <w:rFonts w:ascii="宋体" w:hAnsi="宋体" w:cs="宋体" w:hint="eastAsia"/>
                <w:bCs/>
                <w:color w:val="000000"/>
                <w:szCs w:val="21"/>
              </w:rPr>
              <w:t>调试、检测的基础知识与技能，能对典型的机电设备实施联调。</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72</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某自动化公司</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7</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PLC技术应用</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能进行文明生产和安全操作；2.能说出PLC的结构、工作特点及应用场合；3.会合理地分配PLC的输入和输出端口；4.会正确选用和安装传感器；5.会根据需要编写简单的PLC应用程序，会对触摸屏变频器的基本使用；6.能对可编程控制器控制系统进行安装、调试、运行和维护；7.会根据控制要求，合理使用PLC的基本指令和常用的功能指令完成程序的编制，并实现控制系统的正确安装和调试。</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216</w:t>
            </w:r>
          </w:p>
        </w:tc>
        <w:tc>
          <w:tcPr>
            <w:tcW w:w="935"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某自动化公司</w:t>
            </w:r>
          </w:p>
        </w:tc>
      </w:tr>
      <w:tr w:rsidR="00530CCD">
        <w:trPr>
          <w:trHeight w:val="1266"/>
          <w:jc w:val="center"/>
        </w:trPr>
        <w:tc>
          <w:tcPr>
            <w:tcW w:w="588" w:type="dxa"/>
          </w:tcPr>
          <w:p w:rsidR="00530CCD" w:rsidRDefault="00530CCD">
            <w:pP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8</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钳工技能训练</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会正确选用材料及其热处理的方法；2.能进行文明生产和安全操作；3.熟悉金属加工的操作规程；4.能说出钳工加工方法、工艺；5.能使用钳工常用的工、量具，6.能根据零件图，运用划线、锯削、锉削、钻削、攻螺纹和套螺纹等加工技术制作出合格的零件，达到钳工初级工的水平。</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72</w:t>
            </w:r>
          </w:p>
        </w:tc>
        <w:tc>
          <w:tcPr>
            <w:tcW w:w="935"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trHeight w:val="945"/>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9</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工业机器人技术基础</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能说出机器人的发展历程、机器人分类、机器人应用领域有哪些；2.能熟练说出工业机器人基本结构、工作方式、工作原理、基本参数和性能指标；3.能熟练说出工业机器人性能指标有哪些，能熟练掌握6自由度机器人的运动特点；4.了解机器人用户坐标和工具坐标的意义；5.了解工业机器人的不同工艺应用场合和应用方法；6.了解智能制造发展的特点、工匠精神的内涵；7.能初步规划机器人职业生涯发展路径等。</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54</w:t>
            </w:r>
          </w:p>
        </w:tc>
        <w:tc>
          <w:tcPr>
            <w:tcW w:w="935"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某机器人公司</w:t>
            </w:r>
          </w:p>
        </w:tc>
      </w:tr>
      <w:tr w:rsidR="00530CCD">
        <w:trPr>
          <w:trHeight w:val="945"/>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10</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工业机器人操作与编程</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掌握工业机器人的手动操作，2.设置用户坐标和工具坐标，3.I/O配置与控制操作，4.了解机器人程序数据类型和使用，5.能创建机器人程序，使用常用的运动指令和控制指令进行编程，6.能编写基本的机器人应用程序（轨迹上下料搬运码垛装配等），7.能在手动或自动模式下运行程序并调试完善</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108</w:t>
            </w:r>
          </w:p>
        </w:tc>
        <w:tc>
          <w:tcPr>
            <w:tcW w:w="935"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某机器人公司</w:t>
            </w:r>
          </w:p>
        </w:tc>
      </w:tr>
      <w:tr w:rsidR="00530CCD">
        <w:trPr>
          <w:trHeight w:val="324"/>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11</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三维建模</w:t>
            </w:r>
          </w:p>
        </w:tc>
        <w:tc>
          <w:tcPr>
            <w:tcW w:w="5980" w:type="dxa"/>
          </w:tcPr>
          <w:p w:rsidR="00530CCD" w:rsidRDefault="009E763D">
            <w:pPr>
              <w:rPr>
                <w:rFonts w:ascii="宋体" w:hAnsi="宋体" w:cs="宋体"/>
                <w:bCs/>
                <w:color w:val="000000"/>
                <w:szCs w:val="21"/>
              </w:rPr>
            </w:pPr>
            <w:r>
              <w:rPr>
                <w:rFonts w:ascii="宋体" w:hAnsi="宋体" w:cs="宋体" w:hint="eastAsia"/>
                <w:bCs/>
                <w:color w:val="000000"/>
                <w:szCs w:val="21"/>
              </w:rPr>
              <w:t>1.草图绘制：草图绘制的一般步骤及技巧、转换实体、圆角、等距实体等草图绘制功能的介绍。2.实体特征造型：包括基体特征、设计特征及镜</w:t>
            </w:r>
            <w:proofErr w:type="gramStart"/>
            <w:r>
              <w:rPr>
                <w:rFonts w:ascii="宋体" w:hAnsi="宋体" w:cs="宋体" w:hint="eastAsia"/>
                <w:bCs/>
                <w:color w:val="000000"/>
                <w:szCs w:val="21"/>
              </w:rPr>
              <w:t>向特征</w:t>
            </w:r>
            <w:proofErr w:type="gramEnd"/>
            <w:r>
              <w:rPr>
                <w:rFonts w:ascii="宋体" w:hAnsi="宋体" w:cs="宋体" w:hint="eastAsia"/>
                <w:bCs/>
                <w:color w:val="000000"/>
                <w:szCs w:val="21"/>
              </w:rPr>
              <w:t>等。3.编辑零件及库特征：特征编辑和复制、测量与检</w:t>
            </w:r>
            <w:proofErr w:type="gramStart"/>
            <w:r>
              <w:rPr>
                <w:rFonts w:ascii="宋体" w:hAnsi="宋体" w:cs="宋体" w:hint="eastAsia"/>
                <w:bCs/>
                <w:color w:val="000000"/>
                <w:szCs w:val="21"/>
              </w:rPr>
              <w:t>査</w:t>
            </w:r>
            <w:proofErr w:type="gramEnd"/>
            <w:r>
              <w:rPr>
                <w:rFonts w:ascii="宋体" w:hAnsi="宋体" w:cs="宋体" w:hint="eastAsia"/>
                <w:bCs/>
                <w:color w:val="000000"/>
                <w:szCs w:val="21"/>
              </w:rPr>
              <w:t>，编辑</w:t>
            </w:r>
            <w:proofErr w:type="gramStart"/>
            <w:r>
              <w:rPr>
                <w:rFonts w:ascii="宋体" w:hAnsi="宋体" w:cs="宋体" w:hint="eastAsia"/>
                <w:bCs/>
                <w:color w:val="000000"/>
                <w:szCs w:val="21"/>
              </w:rPr>
              <w:t>库特</w:t>
            </w:r>
            <w:proofErr w:type="gramEnd"/>
            <w:r>
              <w:rPr>
                <w:rFonts w:ascii="宋体" w:hAnsi="宋体" w:cs="宋体" w:hint="eastAsia"/>
                <w:bCs/>
                <w:color w:val="000000"/>
                <w:szCs w:val="21"/>
              </w:rPr>
              <w:t>征及调色板的应用等曲面造型和钣金零件：曲面特征、曲面处理和曲面编辑，由实体转换成</w:t>
            </w:r>
            <w:proofErr w:type="gramStart"/>
            <w:r>
              <w:rPr>
                <w:rFonts w:ascii="宋体" w:hAnsi="宋体" w:cs="宋体" w:hint="eastAsia"/>
                <w:bCs/>
                <w:color w:val="000000"/>
                <w:szCs w:val="21"/>
              </w:rPr>
              <w:t>钣</w:t>
            </w:r>
            <w:proofErr w:type="gramEnd"/>
            <w:r>
              <w:rPr>
                <w:rFonts w:ascii="宋体" w:hAnsi="宋体" w:cs="宋体" w:hint="eastAsia"/>
                <w:bCs/>
                <w:color w:val="000000"/>
                <w:szCs w:val="21"/>
              </w:rPr>
              <w:t>金、直接生成钣金。4.装配体绘制：文件建立、常用配合方法、干涉检</w:t>
            </w:r>
            <w:proofErr w:type="gramStart"/>
            <w:r>
              <w:rPr>
                <w:rFonts w:ascii="宋体" w:hAnsi="宋体" w:cs="宋体" w:hint="eastAsia"/>
                <w:bCs/>
                <w:color w:val="000000"/>
                <w:szCs w:val="21"/>
              </w:rPr>
              <w:t>査</w:t>
            </w:r>
            <w:proofErr w:type="gramEnd"/>
            <w:r>
              <w:rPr>
                <w:rFonts w:ascii="宋体" w:hAnsi="宋体" w:cs="宋体" w:hint="eastAsia"/>
                <w:bCs/>
                <w:color w:val="000000"/>
                <w:szCs w:val="21"/>
              </w:rPr>
              <w:t>及装配体爆炸等。</w:t>
            </w:r>
          </w:p>
        </w:tc>
        <w:tc>
          <w:tcPr>
            <w:tcW w:w="690"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108</w:t>
            </w:r>
          </w:p>
        </w:tc>
        <w:tc>
          <w:tcPr>
            <w:tcW w:w="935"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某机器人公司</w:t>
            </w:r>
          </w:p>
        </w:tc>
      </w:tr>
    </w:tbl>
    <w:p w:rsidR="00530CCD" w:rsidRDefault="009E763D">
      <w:pPr>
        <w:snapToGrid w:val="0"/>
        <w:spacing w:line="560" w:lineRule="exact"/>
        <w:ind w:firstLineChars="200" w:firstLine="562"/>
        <w:outlineLvl w:val="1"/>
        <w:rPr>
          <w:rFonts w:ascii="宋体" w:hAnsi="宋体" w:cs="宋体"/>
          <w:sz w:val="28"/>
          <w:szCs w:val="28"/>
        </w:rPr>
      </w:pPr>
      <w:bookmarkStart w:id="204" w:name="_Toc30954"/>
      <w:bookmarkStart w:id="205" w:name="_Toc17702"/>
      <w:bookmarkStart w:id="206" w:name="_Toc25419"/>
      <w:bookmarkStart w:id="207" w:name="_Toc31703_WPSOffice_Level1"/>
      <w:bookmarkStart w:id="208" w:name="_Toc32404_WPSOffice_Level1"/>
      <w:bookmarkStart w:id="209" w:name="_Toc12534_WPSOffice_Level1"/>
      <w:bookmarkStart w:id="210" w:name="_Toc22050_WPSOffice_Level1"/>
      <w:bookmarkStart w:id="211" w:name="_Toc3931_WPSOffice_Level1"/>
      <w:bookmarkStart w:id="212" w:name="_Toc25643_WPSOffice_Level1"/>
      <w:bookmarkStart w:id="213" w:name="_Toc2977_WPSOffice_Level1"/>
      <w:bookmarkStart w:id="214" w:name="_Toc28735_WPSOffice_Level1"/>
      <w:bookmarkStart w:id="215" w:name="_Toc7500_WPSOffice_Level1"/>
      <w:r>
        <w:rPr>
          <w:rFonts w:ascii="宋体" w:hAnsi="宋体" w:cs="宋体" w:hint="eastAsia"/>
          <w:b/>
          <w:sz w:val="28"/>
          <w:szCs w:val="28"/>
        </w:rPr>
        <w:t>（四）专业方向课</w:t>
      </w:r>
      <w:bookmarkEnd w:id="204"/>
      <w:bookmarkEnd w:id="205"/>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专业方向课参照行业企业实际岗位需要开设。</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探索现代学徒</w:t>
      </w:r>
      <w:proofErr w:type="gramStart"/>
      <w:r>
        <w:rPr>
          <w:rFonts w:ascii="宋体" w:hAnsi="宋体" w:cs="宋体" w:hint="eastAsia"/>
          <w:sz w:val="28"/>
          <w:szCs w:val="28"/>
        </w:rPr>
        <w:t>制人才</w:t>
      </w:r>
      <w:proofErr w:type="gramEnd"/>
      <w:r>
        <w:rPr>
          <w:rFonts w:ascii="宋体" w:hAnsi="宋体" w:cs="宋体" w:hint="eastAsia"/>
          <w:sz w:val="28"/>
          <w:szCs w:val="28"/>
        </w:rPr>
        <w:t>培养模式，按照企业岗位标准或相关职业技能等级证书标准，遴选岗位典型工作任务作为教学内容，并由企业技术骨干、课程专家和学校专业教师共同开发课程体系和资源，课程设置及其教学内容可以根据行业企业需求变化进行适当调整。</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探索“工业机器人应用编程1+X证书”制度试点，突出书证融通，稳</w:t>
      </w:r>
      <w:r>
        <w:rPr>
          <w:rFonts w:ascii="宋体" w:hAnsi="宋体" w:cs="宋体" w:hint="eastAsia"/>
          <w:sz w:val="28"/>
          <w:szCs w:val="28"/>
        </w:rPr>
        <w:lastRenderedPageBreak/>
        <w:t>固“1”的基础地位，发挥“X”的补充、强化、拓展作用。根据职业技能等级标准和专业教学标准要求，将证书培训内容有机融入专业人才培养方案，优化课程设置和教学内容，统筹教学组织与实施，深化“三教”改革，突出工学结合、</w:t>
      </w:r>
      <w:proofErr w:type="gramStart"/>
      <w:r>
        <w:rPr>
          <w:rFonts w:ascii="宋体" w:hAnsi="宋体" w:cs="宋体" w:hint="eastAsia"/>
          <w:sz w:val="28"/>
          <w:szCs w:val="28"/>
        </w:rPr>
        <w:t>育训结合</w:t>
      </w:r>
      <w:proofErr w:type="gramEnd"/>
      <w:r>
        <w:rPr>
          <w:rFonts w:ascii="宋体" w:hAnsi="宋体" w:cs="宋体" w:hint="eastAsia"/>
          <w:sz w:val="28"/>
          <w:szCs w:val="28"/>
        </w:rPr>
        <w:t>，提高人才培养的灵活性、适应性、针对性。</w:t>
      </w:r>
    </w:p>
    <w:p w:rsidR="00530CCD" w:rsidRDefault="009E763D">
      <w:pPr>
        <w:snapToGrid w:val="0"/>
        <w:spacing w:line="440" w:lineRule="exact"/>
        <w:ind w:firstLineChars="200" w:firstLine="562"/>
        <w:outlineLvl w:val="2"/>
        <w:rPr>
          <w:rFonts w:ascii="宋体" w:hAnsi="宋体" w:cs="宋体"/>
          <w:b/>
          <w:bCs/>
          <w:sz w:val="28"/>
          <w:szCs w:val="28"/>
        </w:rPr>
      </w:pPr>
      <w:r>
        <w:rPr>
          <w:rFonts w:ascii="宋体" w:hAnsi="宋体" w:cs="宋体" w:hint="eastAsia"/>
          <w:b/>
          <w:bCs/>
          <w:sz w:val="28"/>
          <w:szCs w:val="28"/>
        </w:rPr>
        <w:t>1.工业机器人系统安装与调试方向</w:t>
      </w:r>
    </w:p>
    <w:p w:rsidR="00530CCD" w:rsidRDefault="009E763D">
      <w:pPr>
        <w:snapToGrid w:val="0"/>
        <w:spacing w:line="440" w:lineRule="exact"/>
        <w:ind w:firstLineChars="200" w:firstLine="560"/>
        <w:jc w:val="center"/>
        <w:rPr>
          <w:rFonts w:ascii="宋体" w:hAnsi="宋体" w:cs="宋体"/>
          <w:sz w:val="28"/>
          <w:szCs w:val="28"/>
        </w:rPr>
      </w:pPr>
      <w:r>
        <w:rPr>
          <w:rFonts w:ascii="宋体" w:hAnsi="宋体" w:cs="宋体" w:hint="eastAsia"/>
          <w:bCs/>
          <w:sz w:val="28"/>
          <w:szCs w:val="28"/>
        </w:rPr>
        <w:t>表3.专业技能课（方向一）</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39"/>
        <w:gridCol w:w="6672"/>
        <w:gridCol w:w="714"/>
        <w:gridCol w:w="714"/>
      </w:tblGrid>
      <w:tr w:rsidR="00530CCD">
        <w:trPr>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w:t>
            </w:r>
          </w:p>
        </w:tc>
        <w:tc>
          <w:tcPr>
            <w:tcW w:w="93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工业机器人的安装与调试</w:t>
            </w:r>
          </w:p>
        </w:tc>
        <w:tc>
          <w:tcPr>
            <w:tcW w:w="6672" w:type="dxa"/>
          </w:tcPr>
          <w:p w:rsidR="00530CCD" w:rsidRDefault="009E763D">
            <w:pPr>
              <w:rPr>
                <w:rFonts w:ascii="宋体" w:hAnsi="宋体" w:cs="宋体"/>
                <w:bCs/>
                <w:color w:val="000000"/>
                <w:szCs w:val="21"/>
              </w:rPr>
            </w:pPr>
            <w:r>
              <w:rPr>
                <w:rFonts w:ascii="宋体" w:hAnsi="宋体" w:cs="宋体" w:hint="eastAsia"/>
                <w:bCs/>
                <w:color w:val="000000"/>
                <w:szCs w:val="21"/>
              </w:rPr>
              <w:t>1.能遵循工业机器人安全操作规范，2.具有能依据机械装配图、电气原理图和工艺指导文件完成工业机器人系统的安装和调试，3.能规范制作线束和线码，4.能对其进行校准与标定，5.能设置伺服驱动器的参数，6.具备工业机器人基本程序操作的能力，7.能排除常见线路故障并完成调试，8.能对机器人进行日常维护和保养</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108</w:t>
            </w:r>
          </w:p>
        </w:tc>
        <w:tc>
          <w:tcPr>
            <w:tcW w:w="714"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jc w:val="center"/>
        </w:trPr>
        <w:tc>
          <w:tcPr>
            <w:tcW w:w="588" w:type="dxa"/>
          </w:tcPr>
          <w:p w:rsidR="00530CCD" w:rsidRDefault="00530CCD">
            <w:pP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2</w:t>
            </w:r>
          </w:p>
        </w:tc>
        <w:tc>
          <w:tcPr>
            <w:tcW w:w="93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工业机器人典型工作站与运行</w:t>
            </w:r>
          </w:p>
        </w:tc>
        <w:tc>
          <w:tcPr>
            <w:tcW w:w="6672" w:type="dxa"/>
          </w:tcPr>
          <w:p w:rsidR="00530CCD" w:rsidRDefault="009E763D">
            <w:pPr>
              <w:rPr>
                <w:rFonts w:ascii="宋体" w:hAnsi="宋体" w:cs="宋体"/>
                <w:bCs/>
                <w:color w:val="000000"/>
                <w:szCs w:val="21"/>
              </w:rPr>
            </w:pPr>
            <w:r>
              <w:rPr>
                <w:rFonts w:ascii="宋体" w:hAnsi="宋体" w:cs="宋体" w:hint="eastAsia"/>
                <w:bCs/>
                <w:color w:val="000000"/>
                <w:szCs w:val="21"/>
              </w:rPr>
              <w:t>1.能依据维护手册对工业机器人本体进行定期保养与维护，2.具备工业机器人基本程序操作的能力，3.能根据搬运、码垛、机床上下料、装配、涂胶轨迹、焊接、雕刻等典型应用任务工艺要求完成示教编程，4.能对外围机电一体化设备配合机器人进行简单的编程调试，5.熟悉</w:t>
            </w:r>
            <w:proofErr w:type="gramStart"/>
            <w:r>
              <w:rPr>
                <w:rFonts w:ascii="宋体" w:hAnsi="宋体" w:cs="宋体" w:hint="eastAsia"/>
                <w:bCs/>
                <w:color w:val="000000"/>
                <w:szCs w:val="21"/>
              </w:rPr>
              <w:t>各典型</w:t>
            </w:r>
            <w:proofErr w:type="gramEnd"/>
            <w:r>
              <w:rPr>
                <w:rFonts w:ascii="宋体" w:hAnsi="宋体" w:cs="宋体" w:hint="eastAsia"/>
                <w:bCs/>
                <w:color w:val="000000"/>
                <w:szCs w:val="21"/>
              </w:rPr>
              <w:t>工作站工艺特点和运行操作流程，6.能对</w:t>
            </w:r>
            <w:proofErr w:type="gramStart"/>
            <w:r>
              <w:rPr>
                <w:rFonts w:ascii="宋体" w:hAnsi="宋体" w:cs="宋体" w:hint="eastAsia"/>
                <w:bCs/>
                <w:color w:val="000000"/>
                <w:szCs w:val="21"/>
              </w:rPr>
              <w:t>各典型</w:t>
            </w:r>
            <w:proofErr w:type="gramEnd"/>
            <w:r>
              <w:rPr>
                <w:rFonts w:ascii="宋体" w:hAnsi="宋体" w:cs="宋体" w:hint="eastAsia"/>
                <w:bCs/>
                <w:color w:val="000000"/>
                <w:szCs w:val="21"/>
              </w:rPr>
              <w:t>工作站进行操作运行，7.能对</w:t>
            </w:r>
            <w:proofErr w:type="gramStart"/>
            <w:r>
              <w:rPr>
                <w:rFonts w:ascii="宋体" w:hAnsi="宋体" w:cs="宋体" w:hint="eastAsia"/>
                <w:bCs/>
                <w:color w:val="000000"/>
                <w:szCs w:val="21"/>
              </w:rPr>
              <w:t>各典型</w:t>
            </w:r>
            <w:proofErr w:type="gramEnd"/>
            <w:r>
              <w:rPr>
                <w:rFonts w:ascii="宋体" w:hAnsi="宋体" w:cs="宋体" w:hint="eastAsia"/>
                <w:bCs/>
                <w:color w:val="000000"/>
                <w:szCs w:val="21"/>
              </w:rPr>
              <w:t>工作站进行日常管理和维护保养，8.能发现</w:t>
            </w:r>
            <w:proofErr w:type="gramStart"/>
            <w:r>
              <w:rPr>
                <w:rFonts w:ascii="宋体" w:hAnsi="宋体" w:cs="宋体" w:hint="eastAsia"/>
                <w:bCs/>
                <w:color w:val="000000"/>
                <w:szCs w:val="21"/>
              </w:rPr>
              <w:t>各典型</w:t>
            </w:r>
            <w:proofErr w:type="gramEnd"/>
            <w:r>
              <w:rPr>
                <w:rFonts w:ascii="宋体" w:hAnsi="宋体" w:cs="宋体" w:hint="eastAsia"/>
                <w:bCs/>
                <w:color w:val="000000"/>
                <w:szCs w:val="21"/>
              </w:rPr>
              <w:t>工作站的常见故障并进行处理</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108</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某机器人公司</w:t>
            </w:r>
          </w:p>
        </w:tc>
      </w:tr>
    </w:tbl>
    <w:bookmarkEnd w:id="206"/>
    <w:p w:rsidR="00530CCD" w:rsidRDefault="009E763D">
      <w:pPr>
        <w:snapToGrid w:val="0"/>
        <w:spacing w:line="440" w:lineRule="exact"/>
        <w:ind w:firstLineChars="200" w:firstLine="562"/>
        <w:outlineLvl w:val="2"/>
        <w:rPr>
          <w:rFonts w:ascii="宋体" w:hAnsi="宋体" w:cs="宋体"/>
          <w:b/>
          <w:sz w:val="28"/>
          <w:szCs w:val="28"/>
        </w:rPr>
      </w:pPr>
      <w:r>
        <w:rPr>
          <w:rFonts w:ascii="宋体" w:hAnsi="宋体" w:cs="宋体" w:hint="eastAsia"/>
          <w:b/>
          <w:sz w:val="28"/>
          <w:szCs w:val="28"/>
        </w:rPr>
        <w:t>2.工业机器人系统集成与运维方向</w:t>
      </w:r>
    </w:p>
    <w:p w:rsidR="00530CCD" w:rsidRDefault="009E763D">
      <w:pPr>
        <w:snapToGrid w:val="0"/>
        <w:spacing w:line="440" w:lineRule="exact"/>
        <w:ind w:firstLineChars="200" w:firstLine="560"/>
        <w:jc w:val="center"/>
        <w:rPr>
          <w:rFonts w:ascii="宋体" w:hAnsi="宋体" w:cs="宋体"/>
          <w:sz w:val="28"/>
          <w:szCs w:val="28"/>
        </w:rPr>
      </w:pPr>
      <w:r>
        <w:rPr>
          <w:rFonts w:ascii="宋体" w:hAnsi="宋体" w:cs="宋体" w:hint="eastAsia"/>
          <w:bCs/>
          <w:sz w:val="28"/>
          <w:szCs w:val="28"/>
        </w:rPr>
        <w:t>表4.专业技能课（方向二）</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29"/>
        <w:gridCol w:w="6782"/>
        <w:gridCol w:w="714"/>
        <w:gridCol w:w="714"/>
      </w:tblGrid>
      <w:tr w:rsidR="00530CCD">
        <w:trPr>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工业机器人的维护与保养</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1.能陈述工业机器人总成及结构。2.能陈述机器人的维护与保养所需要的工具及日常维护的内容3.能详细规范的填写工作流程技术文档。4.能自觉遵守操作规范和劳动纪律。5.能够进行机器人金属固定件的检查和更换。6.能进行机器人本体上线缆和气管的检查和更换。7.能进行机器人本体电池的更换和零点归复。8.能进行润滑油的更换。9.能够进行机器人本体的清洁。10.能够进行机器人控制柜的除尘清洁。11.能够进行机器人控制员元件的检查和更换。12.能够按要求准备机器人的备件。</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108</w:t>
            </w:r>
          </w:p>
        </w:tc>
        <w:tc>
          <w:tcPr>
            <w:tcW w:w="714"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2</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智能生产线集成与运行维护</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1.能理解系统方案说明书、操作手册和维护保养手册，2.能构建虚拟集成系统，3.能根据机械装配图、气动原理图和电气原理图完成系统安装，4.能遵循规范进行安全操作与维护，5.能完成机器人及周边设备简单编程，6.熟悉智能生产线的组成和工艺流程，7.会对智能生产线进行简单的PLC触摸屏编程调试，8.会设置传感器变频器伺服参数，气动系统调整，实现预定的功能，9.能进行智能生产线基础编程调试，10.能操作运行智能生产线，11.能对智能生产线进行简单的管理维护</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108</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w:t>
            </w:r>
            <w:r>
              <w:rPr>
                <w:rFonts w:ascii="宋体" w:hAnsi="宋体" w:cs="宋体" w:hint="eastAsia"/>
                <w:bCs/>
                <w:color w:val="000000"/>
                <w:szCs w:val="21"/>
              </w:rPr>
              <w:t>公司</w:t>
            </w:r>
          </w:p>
        </w:tc>
      </w:tr>
    </w:tbl>
    <w:p w:rsidR="00530CCD" w:rsidRDefault="009E763D">
      <w:pPr>
        <w:snapToGrid w:val="0"/>
        <w:spacing w:line="440" w:lineRule="exact"/>
        <w:ind w:firstLineChars="200" w:firstLine="562"/>
        <w:outlineLvl w:val="2"/>
        <w:rPr>
          <w:rFonts w:ascii="宋体" w:hAnsi="宋体" w:cs="宋体"/>
          <w:b/>
          <w:color w:val="000000"/>
          <w:sz w:val="28"/>
          <w:szCs w:val="28"/>
        </w:rPr>
      </w:pPr>
      <w:r>
        <w:rPr>
          <w:rFonts w:ascii="宋体" w:hAnsi="宋体" w:cs="宋体" w:hint="eastAsia"/>
          <w:b/>
          <w:sz w:val="28"/>
          <w:szCs w:val="28"/>
        </w:rPr>
        <w:t>3.工业机器人产品营销方向</w:t>
      </w:r>
    </w:p>
    <w:p w:rsidR="00530CCD" w:rsidRDefault="009E763D">
      <w:pPr>
        <w:snapToGrid w:val="0"/>
        <w:spacing w:line="440" w:lineRule="exact"/>
        <w:ind w:firstLineChars="200" w:firstLine="560"/>
        <w:jc w:val="center"/>
        <w:rPr>
          <w:rFonts w:ascii="宋体" w:hAnsi="宋体" w:cs="宋体"/>
          <w:sz w:val="28"/>
          <w:szCs w:val="28"/>
        </w:rPr>
      </w:pPr>
      <w:r>
        <w:rPr>
          <w:rFonts w:ascii="宋体" w:hAnsi="宋体" w:cs="宋体" w:hint="eastAsia"/>
          <w:bCs/>
          <w:sz w:val="28"/>
          <w:szCs w:val="28"/>
        </w:rPr>
        <w:t>表5.专业技能课（方向三）</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29"/>
        <w:gridCol w:w="6782"/>
        <w:gridCol w:w="714"/>
        <w:gridCol w:w="714"/>
      </w:tblGrid>
      <w:tr w:rsidR="00530CCD">
        <w:trPr>
          <w:trHeight w:val="633"/>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szCs w:val="21"/>
              </w:rPr>
              <w:t>工业机器人营销与服务</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1.能陈述机器人推广的企业类型。2.能对工业机器人及机器人集成应用系统的市场调查。3.能详细规范的填写工作流程技术文档。4.能自觉遵守操作规范和劳动纪律。4.能对工业机器人及机器人集成应用系统的市场进行调查。5.能进行工业机器人及机器人集成应用系统的销售策划.6.能进行工业机器人及机器人集成应用系统的售后咨询与服务。</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108</w:t>
            </w:r>
          </w:p>
        </w:tc>
        <w:tc>
          <w:tcPr>
            <w:tcW w:w="714"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某机器人公司</w:t>
            </w:r>
          </w:p>
        </w:tc>
      </w:tr>
      <w:tr w:rsidR="00530CCD">
        <w:trPr>
          <w:jc w:val="center"/>
        </w:trPr>
        <w:tc>
          <w:tcPr>
            <w:tcW w:w="588" w:type="dxa"/>
          </w:tcPr>
          <w:p w:rsidR="00530CCD" w:rsidRDefault="00530CCD">
            <w:pPr>
              <w:jc w:val="center"/>
              <w:rPr>
                <w:rFonts w:ascii="宋体" w:hAnsi="宋体" w:cs="宋体"/>
                <w:bCs/>
                <w:color w:val="000000"/>
                <w:szCs w:val="21"/>
              </w:rPr>
            </w:pPr>
          </w:p>
          <w:p w:rsidR="00530CCD" w:rsidRDefault="00530CCD">
            <w:pP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2</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Cs w:val="21"/>
                <w:lang w:bidi="ar"/>
              </w:rPr>
              <w:t>工业机器人离线编程与仿真</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1.至少掌握一种工业机器人仿真软件的使用，2.能创建工作站和布局，3.能导入新的模型到工作站中，4.能在软件中使用示教器进行机器人手动控制、坐标标定、IO配置、程序数据创建等常用操作，5.能创建工业机器人涂胶轨迹、搬运、焊接等工作站自动运动路径和调整动作姿态，6.能进行仿真运行和录像，程序后置并导入真实机器人中运行</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108</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color w:val="000000"/>
                <w:kern w:val="0"/>
                <w:sz w:val="22"/>
                <w:lang w:bidi="ar"/>
              </w:rPr>
              <w:t>某机器人公司</w:t>
            </w:r>
          </w:p>
        </w:tc>
      </w:tr>
    </w:tbl>
    <w:p w:rsidR="00530CCD" w:rsidRDefault="009E763D">
      <w:pPr>
        <w:snapToGrid w:val="0"/>
        <w:spacing w:line="560" w:lineRule="exact"/>
        <w:ind w:firstLineChars="200" w:firstLine="562"/>
        <w:outlineLvl w:val="1"/>
        <w:rPr>
          <w:rFonts w:ascii="宋体" w:hAnsi="宋体" w:cs="宋体"/>
          <w:b/>
          <w:color w:val="000000"/>
          <w:sz w:val="28"/>
          <w:szCs w:val="28"/>
        </w:rPr>
      </w:pPr>
      <w:bookmarkStart w:id="216" w:name="_Toc5135"/>
      <w:bookmarkStart w:id="217" w:name="_Toc6346"/>
      <w:r>
        <w:rPr>
          <w:rFonts w:ascii="宋体" w:hAnsi="宋体" w:cs="宋体" w:hint="eastAsia"/>
          <w:b/>
          <w:sz w:val="28"/>
          <w:szCs w:val="28"/>
        </w:rPr>
        <w:t>（五）综合实训、顶岗实习课</w:t>
      </w:r>
      <w:bookmarkEnd w:id="216"/>
      <w:bookmarkEnd w:id="217"/>
    </w:p>
    <w:p w:rsidR="00530CCD" w:rsidRDefault="009E763D">
      <w:pPr>
        <w:snapToGrid w:val="0"/>
        <w:spacing w:line="440" w:lineRule="exact"/>
        <w:ind w:firstLineChars="200" w:firstLine="560"/>
        <w:rPr>
          <w:rFonts w:ascii="宋体" w:hAnsi="宋体" w:cs="宋体"/>
          <w:bCs/>
          <w:sz w:val="28"/>
          <w:szCs w:val="28"/>
        </w:rPr>
      </w:pPr>
      <w:r>
        <w:rPr>
          <w:rFonts w:ascii="宋体" w:hAnsi="宋体" w:cs="宋体" w:hint="eastAsia"/>
          <w:bCs/>
          <w:sz w:val="28"/>
          <w:szCs w:val="28"/>
        </w:rPr>
        <w:t>主要包括入学教育及军训、行业企业认知、创新创业、企业见习、顶岗实习与毕业教育等实践课程。</w:t>
      </w:r>
    </w:p>
    <w:p w:rsidR="00530CCD" w:rsidRDefault="009E763D">
      <w:pPr>
        <w:snapToGrid w:val="0"/>
        <w:spacing w:line="440" w:lineRule="exact"/>
        <w:ind w:firstLineChars="200" w:firstLine="560"/>
        <w:jc w:val="center"/>
        <w:rPr>
          <w:rFonts w:ascii="宋体" w:hAnsi="宋体" w:cs="宋体"/>
          <w:sz w:val="28"/>
          <w:szCs w:val="28"/>
        </w:rPr>
      </w:pPr>
      <w:r>
        <w:rPr>
          <w:rFonts w:ascii="宋体" w:hAnsi="宋体" w:cs="宋体" w:hint="eastAsia"/>
          <w:bCs/>
          <w:sz w:val="28"/>
          <w:szCs w:val="28"/>
        </w:rPr>
        <w:t>表6.综合实训、顶岗实习课</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29"/>
        <w:gridCol w:w="6782"/>
        <w:gridCol w:w="714"/>
      </w:tblGrid>
      <w:tr w:rsidR="00530CCD">
        <w:trPr>
          <w:trHeight w:val="729"/>
          <w:jc w:val="center"/>
        </w:trPr>
        <w:tc>
          <w:tcPr>
            <w:tcW w:w="588"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序号</w:t>
            </w:r>
          </w:p>
        </w:tc>
        <w:tc>
          <w:tcPr>
            <w:tcW w:w="829"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课程名称</w:t>
            </w:r>
          </w:p>
        </w:tc>
        <w:tc>
          <w:tcPr>
            <w:tcW w:w="6782"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课程目标、主要内容和教学要求</w:t>
            </w:r>
          </w:p>
        </w:tc>
        <w:tc>
          <w:tcPr>
            <w:tcW w:w="714" w:type="dxa"/>
            <w:vAlign w:val="center"/>
          </w:tcPr>
          <w:p w:rsidR="00530CCD" w:rsidRDefault="009E763D">
            <w:pPr>
              <w:jc w:val="center"/>
              <w:rPr>
                <w:rFonts w:ascii="宋体" w:hAnsi="宋体" w:cs="宋体"/>
                <w:bCs/>
                <w:color w:val="000000"/>
                <w:szCs w:val="21"/>
              </w:rPr>
            </w:pPr>
            <w:r>
              <w:rPr>
                <w:rFonts w:ascii="宋体" w:hAnsi="宋体" w:cs="宋体" w:hint="eastAsia"/>
                <w:bCs/>
                <w:color w:val="000000"/>
                <w:szCs w:val="21"/>
              </w:rPr>
              <w:t>参考学时</w:t>
            </w:r>
          </w:p>
        </w:tc>
      </w:tr>
      <w:tr w:rsidR="00530CCD">
        <w:trPr>
          <w:trHeight w:val="633"/>
          <w:jc w:val="center"/>
        </w:trPr>
        <w:tc>
          <w:tcPr>
            <w:tcW w:w="588" w:type="dxa"/>
          </w:tcPr>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1</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入学教育及军训</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本课程通过新生军训和入学教育，提高学生的思想政治觉悟，加强纪律性，进行规章制度、文明礼貌、集体主义教育，增强学生集体观念，培养良好的行为习惯，提高学生的综合素质。本课程是入学时参加的身体、心理、行为、合作的一门综合性训练和学习，学生训练的内容包括</w:t>
            </w:r>
            <w:proofErr w:type="gramStart"/>
            <w:r>
              <w:rPr>
                <w:rFonts w:ascii="宋体" w:hAnsi="宋体" w:cs="宋体" w:hint="eastAsia"/>
                <w:bCs/>
                <w:color w:val="000000"/>
                <w:szCs w:val="21"/>
              </w:rPr>
              <w:t>停止间</w:t>
            </w:r>
            <w:proofErr w:type="gramEnd"/>
            <w:r>
              <w:rPr>
                <w:rFonts w:ascii="宋体" w:hAnsi="宋体" w:cs="宋体" w:hint="eastAsia"/>
                <w:bCs/>
                <w:color w:val="000000"/>
                <w:szCs w:val="21"/>
              </w:rPr>
              <w:t>转法，起步、跑步、正步走，阅兵式、分列式训练，学生宿舍内务整理。宿舍内务整理、学校规章制度掌握等。能够使学生加强创新意识、协作精神、适应能力的初步培养和训练，具有健全的人格、强壮的体魄，具有诚实守信、热爱劳动、遵纪守法的品质，具有自律谦让、团结协作的品质。为学生开始新的学习奠定了坚实基础。</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27</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2</w:t>
            </w:r>
          </w:p>
        </w:tc>
        <w:tc>
          <w:tcPr>
            <w:tcW w:w="829"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t>企业认知实习</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通过本门课程的学习，要使学生认识了解本专业相关的企业行业。在以后的学习中能够具有针对性，目的明确。激发学习相关专业课程兴趣。为以后的课程打下良好的基础。通过企业认识实习的过程，培养学生对企业的认识，对企业文化的了解，对企业工艺设备具有形象思维与认识。（1）专业能力。认识企业的生产产品，企业生产的工艺，企业生产中的设备；认识企业的文化，企业员工的所具备的个人素质以及在当一个员工是应该注意什么事项。（2）社会能力。通过实习过程的训练，激发学生学习相关专业课的兴趣；通过课内外研讨、等教学环节，培养学生发现问题、分析问题和解决问题的能力。通过完成实验报告、撰写科研论文等活动，培养学生信息收集整理和交流、知识综合运用能力和创新意识。（3）方法能力。在教学实施过程中，注意引导学员树立正确的人生观和价值观，具备良好的职业道德。培养实事求是、精益求精的科学态度和敢于挑战权威的科学精神，具备团队精神和合作交流意识，并指导自己的</w:t>
            </w:r>
            <w:r>
              <w:rPr>
                <w:rFonts w:ascii="宋体" w:hAnsi="宋体" w:cs="宋体" w:hint="eastAsia"/>
                <w:bCs/>
                <w:color w:val="000000"/>
                <w:szCs w:val="21"/>
              </w:rPr>
              <w:lastRenderedPageBreak/>
              <w:t>日常工作与行动 。</w:t>
            </w:r>
          </w:p>
        </w:tc>
        <w:tc>
          <w:tcPr>
            <w:tcW w:w="714" w:type="dxa"/>
            <w:vAlign w:val="center"/>
          </w:tcPr>
          <w:p w:rsidR="00530CCD" w:rsidRDefault="009E763D">
            <w:pPr>
              <w:widowControl/>
              <w:jc w:val="center"/>
              <w:textAlignment w:val="center"/>
              <w:rPr>
                <w:rFonts w:ascii="宋体" w:hAnsi="宋体" w:cs="宋体"/>
                <w:bCs/>
                <w:color w:val="000000"/>
                <w:szCs w:val="21"/>
              </w:rPr>
            </w:pPr>
            <w:r>
              <w:rPr>
                <w:rFonts w:ascii="宋体" w:hAnsi="宋体" w:cs="宋体" w:hint="eastAsia"/>
                <w:bCs/>
                <w:color w:val="000000"/>
                <w:szCs w:val="21"/>
              </w:rPr>
              <w:lastRenderedPageBreak/>
              <w:t>27</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3</w:t>
            </w:r>
          </w:p>
        </w:tc>
        <w:tc>
          <w:tcPr>
            <w:tcW w:w="829" w:type="dxa"/>
            <w:vAlign w:val="center"/>
          </w:tcPr>
          <w:p w:rsidR="00530CCD" w:rsidRDefault="009E763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创新创业</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安排《VBSE创业基础实训课》、《设计思维创新课》、《ERP企业模拟经营管理沙盘课》等三门校本创新创业课程，分别安排在第3、4、5学期，每学期安排在完整一周内完成，按照学校创新创业特色培养目标，利用校本教材培养学生的创新创业知识和能力。通过教学，使学生了解创新课的主要内容和学习方法，懂得学习创新案例以及创新基础知识的重要意义，掌握培养和提高创新精神、创新能力的常用方法。在整个教学过程中，倡导模块化、项目化和参与式教学，强化案例分析、小组讨论、角色扮演、头脑风暴等环节，通过形式多样、生动活泼的教学形式，激发学生学习这门课程的学习热情。</w:t>
            </w:r>
          </w:p>
        </w:tc>
        <w:tc>
          <w:tcPr>
            <w:tcW w:w="714"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81</w:t>
            </w:r>
          </w:p>
        </w:tc>
      </w:tr>
      <w:tr w:rsidR="00530CCD">
        <w:trPr>
          <w:trHeight w:val="299"/>
          <w:jc w:val="center"/>
        </w:trPr>
        <w:tc>
          <w:tcPr>
            <w:tcW w:w="588" w:type="dxa"/>
          </w:tcPr>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530CCD">
            <w:pPr>
              <w:jc w:val="center"/>
              <w:rPr>
                <w:rFonts w:ascii="宋体" w:hAnsi="宋体" w:cs="宋体"/>
                <w:bCs/>
                <w:color w:val="000000"/>
                <w:szCs w:val="21"/>
              </w:rPr>
            </w:pPr>
          </w:p>
          <w:p w:rsidR="00530CCD" w:rsidRDefault="009E763D">
            <w:pPr>
              <w:jc w:val="center"/>
              <w:rPr>
                <w:rFonts w:ascii="宋体" w:hAnsi="宋体" w:cs="宋体"/>
                <w:bCs/>
                <w:color w:val="000000"/>
                <w:szCs w:val="21"/>
              </w:rPr>
            </w:pPr>
            <w:r>
              <w:rPr>
                <w:rFonts w:ascii="宋体" w:hAnsi="宋体" w:cs="宋体" w:hint="eastAsia"/>
                <w:bCs/>
                <w:color w:val="000000"/>
                <w:szCs w:val="21"/>
              </w:rPr>
              <w:t>4</w:t>
            </w:r>
          </w:p>
        </w:tc>
        <w:tc>
          <w:tcPr>
            <w:tcW w:w="829" w:type="dxa"/>
            <w:vAlign w:val="center"/>
          </w:tcPr>
          <w:p w:rsidR="00530CCD" w:rsidRDefault="009E763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顶岗实习与毕业教育</w:t>
            </w:r>
          </w:p>
        </w:tc>
        <w:tc>
          <w:tcPr>
            <w:tcW w:w="6782" w:type="dxa"/>
          </w:tcPr>
          <w:p w:rsidR="00530CCD" w:rsidRDefault="009E763D">
            <w:pPr>
              <w:rPr>
                <w:rFonts w:ascii="宋体" w:hAnsi="宋体" w:cs="宋体"/>
                <w:bCs/>
                <w:color w:val="000000"/>
                <w:szCs w:val="21"/>
              </w:rPr>
            </w:pPr>
            <w:r>
              <w:rPr>
                <w:rFonts w:ascii="宋体" w:hAnsi="宋体" w:cs="宋体" w:hint="eastAsia"/>
                <w:bCs/>
                <w:color w:val="000000"/>
                <w:szCs w:val="21"/>
              </w:rPr>
              <w:t>顶岗实习是本专业最后的实践性教学环节。通过顶岗实习，使学生更好地将理论与实践相结合，全面巩固、锻炼实际操作技能，为就业奠定坚实的基础。顶岗实习使学生了解工业机器人应用系统的类别、使用和生产过程，提高对工业机器人技术的认识开阔视野；了解企业的生产工艺，培养学生应用理论知识解决实际问题和独立工作的能力；提高社会认识和社会交往的能力，学习工人师傅和工程技术人员的优秀品质和敬业精神，培养学生的专业素质和社会责任。</w:t>
            </w:r>
          </w:p>
        </w:tc>
        <w:tc>
          <w:tcPr>
            <w:tcW w:w="714" w:type="dxa"/>
            <w:vAlign w:val="center"/>
          </w:tcPr>
          <w:p w:rsidR="00530CCD" w:rsidRDefault="009E763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540</w:t>
            </w:r>
          </w:p>
        </w:tc>
      </w:tr>
    </w:tbl>
    <w:p w:rsidR="00530CCD" w:rsidRDefault="009E763D">
      <w:pPr>
        <w:pStyle w:val="af"/>
        <w:spacing w:before="0" w:after="0" w:line="540" w:lineRule="exact"/>
        <w:ind w:firstLineChars="200" w:firstLine="643"/>
        <w:jc w:val="both"/>
        <w:rPr>
          <w:rFonts w:ascii="宋体" w:hAnsi="宋体" w:cs="宋体"/>
        </w:rPr>
      </w:pPr>
      <w:bookmarkStart w:id="218" w:name="_Toc7396"/>
      <w:bookmarkStart w:id="219" w:name="_Toc2294"/>
      <w:bookmarkStart w:id="220" w:name="_Toc24391"/>
      <w:bookmarkStart w:id="221" w:name="_Toc27726"/>
      <w:r>
        <w:rPr>
          <w:rFonts w:ascii="宋体" w:hAnsi="宋体" w:cs="宋体" w:hint="eastAsia"/>
        </w:rPr>
        <w:t>七、教学进程总体安排</w:t>
      </w:r>
      <w:bookmarkStart w:id="222" w:name="_Toc23560_WPSOffice_Level2"/>
      <w:bookmarkEnd w:id="207"/>
      <w:bookmarkEnd w:id="208"/>
      <w:bookmarkEnd w:id="209"/>
      <w:bookmarkEnd w:id="210"/>
      <w:bookmarkEnd w:id="211"/>
      <w:bookmarkEnd w:id="212"/>
      <w:bookmarkEnd w:id="213"/>
      <w:bookmarkEnd w:id="214"/>
      <w:bookmarkEnd w:id="215"/>
      <w:bookmarkEnd w:id="218"/>
      <w:bookmarkEnd w:id="219"/>
      <w:bookmarkEnd w:id="220"/>
      <w:bookmarkEnd w:id="221"/>
    </w:p>
    <w:p w:rsidR="00530CCD" w:rsidRDefault="009E763D">
      <w:pPr>
        <w:pStyle w:val="af"/>
        <w:spacing w:before="0" w:after="0" w:line="540" w:lineRule="exact"/>
        <w:ind w:firstLineChars="196" w:firstLine="551"/>
        <w:jc w:val="both"/>
        <w:outlineLvl w:val="1"/>
        <w:rPr>
          <w:rFonts w:ascii="宋体" w:hAnsi="宋体" w:cs="宋体"/>
          <w:sz w:val="28"/>
          <w:szCs w:val="28"/>
        </w:rPr>
      </w:pPr>
      <w:bookmarkStart w:id="223" w:name="_Toc22046_WPSOffice_Level2"/>
      <w:bookmarkStart w:id="224" w:name="_Toc3420_WPSOffice_Level2"/>
      <w:bookmarkStart w:id="225" w:name="_Toc25659"/>
      <w:bookmarkStart w:id="226" w:name="_Toc14269"/>
      <w:bookmarkStart w:id="227" w:name="_Toc11283_WPSOffice_Level2"/>
      <w:bookmarkStart w:id="228" w:name="_Toc18374"/>
      <w:bookmarkStart w:id="229" w:name="_Toc2128_WPSOffice_Level2"/>
      <w:bookmarkStart w:id="230" w:name="_Toc28288"/>
      <w:bookmarkStart w:id="231" w:name="_Toc24980_WPSOffice_Level2"/>
      <w:bookmarkStart w:id="232" w:name="_Toc8870_WPSOffice_Level2"/>
      <w:bookmarkStart w:id="233" w:name="_Toc2043_WPSOffice_Level2"/>
      <w:bookmarkStart w:id="234" w:name="_Toc235_WPSOffice_Level2"/>
      <w:r>
        <w:rPr>
          <w:rFonts w:ascii="宋体" w:hAnsi="宋体" w:cs="宋体" w:hint="eastAsia"/>
          <w:sz w:val="28"/>
          <w:szCs w:val="28"/>
        </w:rPr>
        <w:t>（一）基本要求</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（1）专业</w:t>
      </w:r>
      <w:proofErr w:type="gramStart"/>
      <w:r>
        <w:rPr>
          <w:rFonts w:ascii="宋体" w:hAnsi="宋体" w:cs="宋体" w:hint="eastAsia"/>
          <w:sz w:val="28"/>
          <w:szCs w:val="28"/>
        </w:rPr>
        <w:t>实训可集中</w:t>
      </w:r>
      <w:proofErr w:type="gramEnd"/>
      <w:r>
        <w:rPr>
          <w:rFonts w:ascii="宋体" w:hAnsi="宋体" w:cs="宋体" w:hint="eastAsia"/>
          <w:sz w:val="28"/>
          <w:szCs w:val="28"/>
        </w:rPr>
        <w:t>或分散进行，若集中实训则按周安排教学，暂停安排其它课程。</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（2）学分计算方法：原则上，课堂教学一般以18学时计1学分，计算学分小数点处理：x≥0.5取1分，x&lt;0.5舍去。第六学期顶岗</w:t>
      </w:r>
      <w:proofErr w:type="gramStart"/>
      <w:r>
        <w:rPr>
          <w:rFonts w:ascii="宋体" w:hAnsi="宋体" w:cs="宋体" w:hint="eastAsia"/>
          <w:sz w:val="28"/>
          <w:szCs w:val="28"/>
        </w:rPr>
        <w:t>实习按</w:t>
      </w:r>
      <w:proofErr w:type="gramEnd"/>
      <w:r>
        <w:rPr>
          <w:rFonts w:ascii="宋体" w:hAnsi="宋体" w:cs="宋体" w:hint="eastAsia"/>
          <w:sz w:val="28"/>
          <w:szCs w:val="28"/>
        </w:rPr>
        <w:t>18周计，按</w:t>
      </w:r>
      <w:proofErr w:type="gramStart"/>
      <w:r>
        <w:rPr>
          <w:rFonts w:ascii="宋体" w:hAnsi="宋体" w:cs="宋体" w:hint="eastAsia"/>
          <w:sz w:val="28"/>
          <w:szCs w:val="28"/>
        </w:rPr>
        <w:t>每周</w:t>
      </w:r>
      <w:proofErr w:type="gramEnd"/>
      <w:r>
        <w:rPr>
          <w:rFonts w:ascii="宋体" w:hAnsi="宋体" w:cs="宋体" w:hint="eastAsia"/>
          <w:sz w:val="28"/>
          <w:szCs w:val="28"/>
        </w:rPr>
        <w:t>计30学时。3年总学时数为3000~3300。课程开设顺序和周学时安排，学校可根据实际情况调整。</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（3）公共基础课学时约占总学时的1/3，允许根据行业人才培养的实际需要在规定的范围内适当调整，但必须保证学生修完公共基础课的必修内容和学时。</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（4）专业技能课学时约占总学时的2/3，在确保学生实习总量的前提下，可根据实际需要集中或分阶段安排实习时间，行业企业认知实习应安排在第一学年进行。</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（5）取得中级职业资格证、技能等级证，参加国际性、全国性、省部级、地市级、行业内的职业技能竞赛以及各种知识、文艺、体育等竞赛中获得奖励,应予折合成相应学分。</w:t>
      </w:r>
    </w:p>
    <w:p w:rsidR="00530CCD" w:rsidRDefault="009E763D">
      <w:pPr>
        <w:snapToGrid w:val="0"/>
        <w:spacing w:line="560" w:lineRule="exact"/>
        <w:ind w:firstLineChars="200" w:firstLine="562"/>
        <w:outlineLvl w:val="1"/>
        <w:rPr>
          <w:rFonts w:ascii="宋体" w:hAnsi="宋体" w:cs="宋体"/>
          <w:bCs/>
          <w:szCs w:val="21"/>
        </w:rPr>
      </w:pPr>
      <w:bookmarkStart w:id="235" w:name="_Toc324_WPSOffice_Level2"/>
      <w:bookmarkStart w:id="236" w:name="_Toc150_WPSOffice_Level2"/>
      <w:bookmarkStart w:id="237" w:name="_Toc13878"/>
      <w:bookmarkStart w:id="238" w:name="_Toc6891_WPSOffice_Level2"/>
      <w:bookmarkStart w:id="239" w:name="_Toc11035_WPSOffice_Level2"/>
      <w:bookmarkStart w:id="240" w:name="_Toc8564"/>
      <w:bookmarkStart w:id="241" w:name="_Toc23370"/>
      <w:bookmarkStart w:id="242" w:name="_Toc23351_WPSOffice_Level2"/>
      <w:bookmarkStart w:id="243" w:name="_Toc27870_WPSOffice_Level2"/>
      <w:bookmarkStart w:id="244" w:name="_Toc9296_WPSOffice_Level2"/>
      <w:bookmarkStart w:id="245" w:name="_Toc7383_WPSOffice_Level2"/>
      <w:bookmarkStart w:id="246" w:name="_Toc9512_WPSOffice_Level2"/>
      <w:r>
        <w:rPr>
          <w:rFonts w:ascii="宋体" w:hAnsi="宋体" w:cs="宋体" w:hint="eastAsia"/>
          <w:b/>
          <w:sz w:val="28"/>
          <w:szCs w:val="28"/>
        </w:rPr>
        <w:lastRenderedPageBreak/>
        <w:t>（二）教学进程安排表</w:t>
      </w:r>
      <w:bookmarkEnd w:id="235"/>
      <w:bookmarkEnd w:id="236"/>
      <w:bookmarkEnd w:id="237"/>
      <w:bookmarkEnd w:id="238"/>
      <w:bookmarkEnd w:id="239"/>
      <w:bookmarkEnd w:id="240"/>
      <w:bookmarkEnd w:id="241"/>
      <w:bookmarkEnd w:id="242"/>
      <w:bookmarkEnd w:id="243"/>
      <w:bookmarkEnd w:id="244"/>
      <w:bookmarkEnd w:id="245"/>
      <w:bookmarkEnd w:id="246"/>
    </w:p>
    <w:p w:rsidR="00530CCD" w:rsidRDefault="00530CCD">
      <w:pPr>
        <w:rPr>
          <w:rFonts w:ascii="宋体" w:hAnsi="宋体" w:cs="宋体"/>
          <w:bCs/>
          <w:szCs w:val="21"/>
        </w:rPr>
      </w:pPr>
    </w:p>
    <w:p w:rsidR="00530CCD" w:rsidRDefault="009E763D">
      <w:pPr>
        <w:jc w:val="center"/>
        <w:rPr>
          <w:rFonts w:ascii="宋体" w:hAnsi="宋体" w:cs="宋体"/>
          <w:bCs/>
          <w:sz w:val="28"/>
          <w:szCs w:val="28"/>
        </w:rPr>
        <w:sectPr w:rsidR="00530CCD">
          <w:footerReference w:type="even" r:id="rId10"/>
          <w:footerReference w:type="default" r:id="rId11"/>
          <w:pgSz w:w="11906" w:h="16838"/>
          <w:pgMar w:top="2098" w:right="1474" w:bottom="1565" w:left="1588" w:header="851" w:footer="992" w:gutter="0"/>
          <w:pgNumType w:fmt="numberInDash" w:start="1"/>
          <w:cols w:space="720"/>
          <w:docGrid w:type="lines" w:linePitch="312"/>
        </w:sectPr>
      </w:pPr>
      <w:r>
        <w:rPr>
          <w:rFonts w:ascii="宋体" w:hAnsi="宋体" w:cs="宋体" w:hint="eastAsia"/>
          <w:bCs/>
          <w:sz w:val="28"/>
          <w:szCs w:val="28"/>
        </w:rPr>
        <w:t>表7.教学进程安排表</w:t>
      </w:r>
    </w:p>
    <w:tbl>
      <w:tblPr>
        <w:tblW w:w="12540" w:type="dxa"/>
        <w:tblCellMar>
          <w:left w:w="0" w:type="dxa"/>
          <w:right w:w="0" w:type="dxa"/>
        </w:tblCellMar>
        <w:tblLook w:val="04A0" w:firstRow="1" w:lastRow="0" w:firstColumn="1" w:lastColumn="0" w:noHBand="0" w:noVBand="1"/>
      </w:tblPr>
      <w:tblGrid>
        <w:gridCol w:w="468"/>
        <w:gridCol w:w="588"/>
        <w:gridCol w:w="516"/>
        <w:gridCol w:w="1116"/>
        <w:gridCol w:w="2904"/>
        <w:gridCol w:w="732"/>
        <w:gridCol w:w="600"/>
        <w:gridCol w:w="600"/>
        <w:gridCol w:w="564"/>
        <w:gridCol w:w="570"/>
        <w:gridCol w:w="570"/>
        <w:gridCol w:w="570"/>
        <w:gridCol w:w="570"/>
        <w:gridCol w:w="570"/>
        <w:gridCol w:w="570"/>
        <w:gridCol w:w="516"/>
        <w:gridCol w:w="516"/>
      </w:tblGrid>
      <w:tr w:rsidR="00530CCD">
        <w:trPr>
          <w:trHeight w:val="440"/>
        </w:trPr>
        <w:tc>
          <w:tcPr>
            <w:tcW w:w="10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课程</w:t>
            </w:r>
            <w:r>
              <w:rPr>
                <w:rFonts w:ascii="宋体" w:hAnsi="宋体" w:cs="宋体" w:hint="eastAsia"/>
                <w:color w:val="000000"/>
                <w:kern w:val="0"/>
                <w:sz w:val="22"/>
                <w:lang w:bidi="ar"/>
              </w:rPr>
              <w:br/>
              <w:t>类别</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课程代码</w:t>
            </w:r>
          </w:p>
        </w:tc>
        <w:tc>
          <w:tcPr>
            <w:tcW w:w="29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课程名称</w:t>
            </w:r>
          </w:p>
        </w:tc>
        <w:tc>
          <w:tcPr>
            <w:tcW w:w="2496" w:type="dxa"/>
            <w:gridSpan w:val="4"/>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教学时数</w:t>
            </w:r>
          </w:p>
        </w:tc>
        <w:tc>
          <w:tcPr>
            <w:tcW w:w="3420"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学期周数/每周教学时数安排</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考核方式</w:t>
            </w:r>
          </w:p>
        </w:tc>
      </w:tr>
      <w:tr w:rsidR="00530CCD">
        <w:trPr>
          <w:trHeight w:val="288"/>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29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2496"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学期</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一</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六</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考试</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考查</w:t>
            </w:r>
          </w:p>
        </w:tc>
      </w:tr>
      <w:tr w:rsidR="00530CCD">
        <w:trPr>
          <w:trHeight w:val="312"/>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29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732" w:type="dxa"/>
            <w:vMerge w:val="restart"/>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学时</w:t>
            </w:r>
          </w:p>
        </w:tc>
        <w:tc>
          <w:tcPr>
            <w:tcW w:w="600" w:type="dxa"/>
            <w:vMerge w:val="restart"/>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学分</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课程性质</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实践课时</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66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29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732" w:type="dxa"/>
            <w:vMerge/>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600" w:type="dxa"/>
            <w:vMerge/>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10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公共基础课</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GG0001A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思想政治</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GG0002A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语文</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GG0003A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数学</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GG0004A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英语</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GG0005B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信息技术</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GG0006B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体育与健康</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E72EEB">
            <w:pPr>
              <w:widowControl/>
              <w:jc w:val="center"/>
              <w:textAlignment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E72EEB">
            <w:pPr>
              <w:widowControl/>
              <w:jc w:val="center"/>
              <w:textAlignment w:val="center"/>
              <w:rPr>
                <w:rFonts w:ascii="宋体" w:hAnsi="宋体" w:cs="宋体"/>
                <w:color w:val="000000"/>
                <w:sz w:val="22"/>
              </w:rPr>
            </w:pPr>
            <w:r>
              <w:rPr>
                <w:rFonts w:ascii="宋体" w:hAnsi="宋体" w:cs="宋体"/>
                <w:color w:val="000000"/>
                <w:kern w:val="0"/>
                <w:sz w:val="22"/>
                <w:lang w:bidi="ar"/>
              </w:rPr>
              <w:t>10</w:t>
            </w:r>
            <w:r w:rsidR="009E763D">
              <w:rPr>
                <w:rFonts w:ascii="宋体" w:hAnsi="宋体" w:cs="宋体" w:hint="eastAsia"/>
                <w:color w:val="000000"/>
                <w:kern w:val="0"/>
                <w:sz w:val="22"/>
                <w:lang w:bidi="ar"/>
              </w:rPr>
              <w:t>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GG0007B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艺术</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GG0008A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历史</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4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GG0009A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物理</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GG0010A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劳动</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1098</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61 </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widowControl/>
              <w:jc w:val="center"/>
              <w:textAlignment w:val="center"/>
              <w:rPr>
                <w:rFonts w:ascii="宋体" w:hAnsi="宋体" w:cs="宋体"/>
                <w:color w:val="000000"/>
                <w:kern w:val="0"/>
                <w:sz w:val="22"/>
                <w:lang w:bidi="ar"/>
              </w:rPr>
            </w:pPr>
          </w:p>
          <w:p w:rsidR="00530CCD" w:rsidRDefault="00530CCD">
            <w:pPr>
              <w:widowControl/>
              <w:jc w:val="center"/>
              <w:textAlignment w:val="center"/>
              <w:rPr>
                <w:rFonts w:ascii="宋体" w:hAnsi="宋体" w:cs="宋体"/>
                <w:color w:val="000000"/>
                <w:kern w:val="0"/>
                <w:sz w:val="22"/>
                <w:lang w:bidi="ar"/>
              </w:rPr>
            </w:pPr>
          </w:p>
          <w:p w:rsidR="00530CCD" w:rsidRDefault="00530CCD">
            <w:pPr>
              <w:widowControl/>
              <w:jc w:val="center"/>
              <w:textAlignment w:val="center"/>
              <w:rPr>
                <w:rFonts w:ascii="宋体" w:hAnsi="宋体" w:cs="宋体"/>
                <w:color w:val="000000"/>
                <w:kern w:val="0"/>
                <w:sz w:val="22"/>
                <w:lang w:bidi="ar"/>
              </w:rPr>
            </w:pPr>
          </w:p>
          <w:p w:rsidR="00530CCD" w:rsidRDefault="00530CCD">
            <w:pPr>
              <w:widowControl/>
              <w:jc w:val="center"/>
              <w:textAlignment w:val="center"/>
              <w:rPr>
                <w:rFonts w:ascii="宋体" w:hAnsi="宋体" w:cs="宋体"/>
                <w:color w:val="000000"/>
                <w:kern w:val="0"/>
                <w:sz w:val="22"/>
                <w:lang w:bidi="ar"/>
              </w:rPr>
            </w:pPr>
          </w:p>
          <w:p w:rsidR="00530CCD" w:rsidRDefault="00530CCD">
            <w:pPr>
              <w:widowControl/>
              <w:jc w:val="center"/>
              <w:textAlignment w:val="center"/>
              <w:rPr>
                <w:rFonts w:ascii="宋体" w:hAnsi="宋体" w:cs="宋体"/>
                <w:color w:val="000000"/>
                <w:kern w:val="0"/>
                <w:sz w:val="22"/>
                <w:lang w:bidi="ar"/>
              </w:rPr>
            </w:pPr>
          </w:p>
          <w:p w:rsidR="00530CCD" w:rsidRDefault="00530CCD">
            <w:pPr>
              <w:widowControl/>
              <w:jc w:val="center"/>
              <w:textAlignment w:val="center"/>
              <w:rPr>
                <w:rFonts w:ascii="宋体" w:hAnsi="宋体" w:cs="宋体"/>
                <w:color w:val="000000"/>
                <w:kern w:val="0"/>
                <w:sz w:val="22"/>
                <w:lang w:bidi="ar"/>
              </w:rPr>
            </w:pPr>
          </w:p>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专业技能课</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专业核心课</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05360001B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电工电子技术与技能</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11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05360002B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钳工技能训练</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4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05360003B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机械制图</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05360004B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机械基础</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05360005B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电气CAD</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4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05360006B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电力拖动与控制</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05360007B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液压与气动技术</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4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05360008B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PLC技术应用</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12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05360009B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工业机器人技术基础</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理论</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05360010B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工业机器人操作与编程</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05360011B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三维建模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1116</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62 </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专业方向课</w:t>
            </w:r>
            <w:proofErr w:type="gramStart"/>
            <w:r>
              <w:rPr>
                <w:rFonts w:ascii="宋体" w:hAnsi="宋体" w:cs="宋体" w:hint="eastAsia"/>
                <w:color w:val="000000"/>
                <w:kern w:val="0"/>
                <w:sz w:val="22"/>
                <w:lang w:bidi="ar"/>
              </w:rPr>
              <w:t>一</w:t>
            </w:r>
            <w:proofErr w:type="gramEnd"/>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05360012B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工业机器人安装与调试</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05360013B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工业机器人典型工作站与运行</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216 </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12 </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专业</w:t>
            </w:r>
            <w:proofErr w:type="gramStart"/>
            <w:r>
              <w:rPr>
                <w:rFonts w:ascii="宋体" w:hAnsi="宋体" w:cs="宋体" w:hint="eastAsia"/>
                <w:color w:val="000000"/>
                <w:kern w:val="0"/>
                <w:sz w:val="22"/>
                <w:lang w:bidi="ar"/>
              </w:rPr>
              <w:t>方向课二</w:t>
            </w:r>
            <w:proofErr w:type="gramEnd"/>
          </w:p>
        </w:tc>
        <w:tc>
          <w:tcPr>
            <w:tcW w:w="516"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05360014B</w:t>
            </w:r>
          </w:p>
        </w:tc>
        <w:tc>
          <w:tcPr>
            <w:tcW w:w="290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工业机器人维护与保养</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05360015B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智能生产线集成与运行维护</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216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12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专业</w:t>
            </w:r>
            <w:proofErr w:type="gramStart"/>
            <w:r>
              <w:rPr>
                <w:rFonts w:ascii="宋体" w:hAnsi="宋体" w:cs="宋体" w:hint="eastAsia"/>
                <w:color w:val="000000"/>
                <w:kern w:val="0"/>
                <w:sz w:val="22"/>
                <w:lang w:bidi="ar"/>
              </w:rPr>
              <w:t>方向课三</w:t>
            </w:r>
            <w:proofErr w:type="gramEnd"/>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05360016B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工业机器人营销与服务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05360017B</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工业机器人离线编程与仿真</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108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6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一体</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12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综合实践课</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GG1001C</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入学教育及军训</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实践</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GG1002C</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企业认知实习</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实践</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GG1003C</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创新创业</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实践</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1w</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GG1004C</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顶岗实习与毕业教育</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30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实践</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r>
      <w:tr w:rsidR="00530CCD">
        <w:trPr>
          <w:trHeight w:val="300"/>
        </w:trPr>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732"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35 </w:t>
            </w:r>
          </w:p>
        </w:tc>
        <w:tc>
          <w:tcPr>
            <w:tcW w:w="60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F2DCDB"/>
            <w:tcMar>
              <w:top w:w="12" w:type="dxa"/>
              <w:left w:w="12" w:type="dxa"/>
              <w:right w:w="12" w:type="dxa"/>
            </w:tcMar>
            <w:vAlign w:val="center"/>
          </w:tcPr>
          <w:p w:rsidR="00530CCD" w:rsidRDefault="00530CCD">
            <w:pPr>
              <w:jc w:val="center"/>
              <w:rPr>
                <w:rFonts w:ascii="宋体" w:hAnsi="宋体" w:cs="宋体"/>
                <w:color w:val="000000"/>
                <w:sz w:val="22"/>
              </w:rPr>
            </w:pPr>
          </w:p>
        </w:tc>
      </w:tr>
      <w:tr w:rsidR="00530CCD">
        <w:trPr>
          <w:trHeight w:val="480"/>
        </w:trPr>
        <w:tc>
          <w:tcPr>
            <w:tcW w:w="559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总计</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3105</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170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1794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9E763D">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30CCD" w:rsidRDefault="00530CCD">
            <w:pPr>
              <w:jc w:val="center"/>
              <w:rPr>
                <w:rFonts w:ascii="宋体" w:hAnsi="宋体" w:cs="宋体"/>
                <w:color w:val="000000"/>
                <w:sz w:val="22"/>
              </w:rPr>
            </w:pPr>
          </w:p>
        </w:tc>
      </w:tr>
    </w:tbl>
    <w:p w:rsidR="00530CCD" w:rsidRDefault="00530CCD">
      <w:pPr>
        <w:jc w:val="left"/>
        <w:rPr>
          <w:rFonts w:ascii="宋体" w:hAnsi="宋体" w:cs="宋体"/>
          <w:b/>
          <w:sz w:val="24"/>
          <w:szCs w:val="24"/>
        </w:rPr>
        <w:sectPr w:rsidR="00530CCD">
          <w:pgSz w:w="16838" w:h="11906" w:orient="landscape"/>
          <w:pgMar w:top="1588" w:right="2098" w:bottom="1474" w:left="1565" w:header="851" w:footer="992" w:gutter="0"/>
          <w:pgNumType w:fmt="numberInDash"/>
          <w:cols w:space="720"/>
          <w:titlePg/>
          <w:docGrid w:type="lines" w:linePitch="312"/>
        </w:sectPr>
      </w:pPr>
    </w:p>
    <w:p w:rsidR="00530CCD" w:rsidRDefault="009E763D">
      <w:pPr>
        <w:numPr>
          <w:ilvl w:val="0"/>
          <w:numId w:val="2"/>
        </w:numPr>
        <w:snapToGrid w:val="0"/>
        <w:spacing w:line="560" w:lineRule="exact"/>
        <w:ind w:leftChars="36" w:left="76" w:firstLineChars="200" w:firstLine="562"/>
        <w:outlineLvl w:val="1"/>
        <w:rPr>
          <w:rFonts w:ascii="宋体" w:hAnsi="宋体" w:cs="宋体"/>
          <w:b/>
          <w:sz w:val="28"/>
          <w:szCs w:val="28"/>
        </w:rPr>
      </w:pPr>
      <w:bookmarkStart w:id="247" w:name="_Toc12884_WPSOffice_Level2"/>
      <w:bookmarkStart w:id="248" w:name="_Toc21173"/>
      <w:bookmarkStart w:id="249" w:name="_Toc12750_WPSOffice_Level2"/>
      <w:bookmarkStart w:id="250" w:name="_Toc29891_WPSOffice_Level2"/>
      <w:bookmarkStart w:id="251" w:name="_Toc9186_WPSOffice_Level2"/>
      <w:bookmarkStart w:id="252" w:name="_Toc14169_WPSOffice_Level2"/>
      <w:bookmarkStart w:id="253" w:name="_Toc29294_WPSOffice_Level2"/>
      <w:bookmarkStart w:id="254" w:name="_Toc8747_WPSOffice_Level2"/>
      <w:bookmarkStart w:id="255" w:name="_Toc10597_WPSOffice_Level2"/>
      <w:bookmarkStart w:id="256" w:name="_Toc8112"/>
      <w:bookmarkStart w:id="257" w:name="_Toc26204"/>
      <w:r>
        <w:rPr>
          <w:rFonts w:ascii="宋体" w:hAnsi="宋体" w:cs="宋体" w:hint="eastAsia"/>
          <w:b/>
          <w:sz w:val="28"/>
          <w:szCs w:val="28"/>
        </w:rPr>
        <w:lastRenderedPageBreak/>
        <w:t>学时比例表</w:t>
      </w:r>
      <w:bookmarkEnd w:id="247"/>
      <w:bookmarkEnd w:id="248"/>
      <w:bookmarkEnd w:id="249"/>
      <w:bookmarkEnd w:id="250"/>
      <w:bookmarkEnd w:id="251"/>
      <w:bookmarkEnd w:id="252"/>
      <w:bookmarkEnd w:id="253"/>
      <w:bookmarkEnd w:id="254"/>
      <w:bookmarkEnd w:id="255"/>
      <w:bookmarkEnd w:id="256"/>
      <w:bookmarkEnd w:id="257"/>
    </w:p>
    <w:p w:rsidR="00530CCD" w:rsidRDefault="009E763D">
      <w:pPr>
        <w:snapToGrid w:val="0"/>
        <w:spacing w:line="440" w:lineRule="exact"/>
        <w:ind w:firstLineChars="200" w:firstLine="560"/>
        <w:jc w:val="center"/>
        <w:rPr>
          <w:rFonts w:ascii="宋体" w:hAnsi="宋体" w:cs="宋体"/>
          <w:bCs/>
          <w:sz w:val="28"/>
          <w:szCs w:val="28"/>
        </w:rPr>
      </w:pPr>
      <w:r>
        <w:rPr>
          <w:rFonts w:ascii="宋体" w:hAnsi="宋体" w:cs="宋体" w:hint="eastAsia"/>
          <w:bCs/>
          <w:sz w:val="28"/>
          <w:szCs w:val="28"/>
        </w:rPr>
        <w:t>表8.学时、学分比例统计表</w:t>
      </w:r>
    </w:p>
    <w:tbl>
      <w:tblPr>
        <w:tblpPr w:leftFromText="180" w:rightFromText="180" w:vertAnchor="text" w:horzAnchor="page" w:tblpXSpec="center" w:tblpY="105"/>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16"/>
        <w:gridCol w:w="1756"/>
        <w:gridCol w:w="1626"/>
        <w:gridCol w:w="1620"/>
        <w:gridCol w:w="1620"/>
      </w:tblGrid>
      <w:tr w:rsidR="00530CCD">
        <w:trPr>
          <w:cantSplit/>
          <w:trHeight w:val="734"/>
          <w:jc w:val="center"/>
        </w:trPr>
        <w:tc>
          <w:tcPr>
            <w:tcW w:w="1164" w:type="dxa"/>
            <w:tcBorders>
              <w:tl2br w:val="nil"/>
              <w:tr2bl w:val="nil"/>
            </w:tcBorders>
            <w:vAlign w:val="center"/>
          </w:tcPr>
          <w:p w:rsidR="00530CCD" w:rsidRDefault="009E763D">
            <w:pPr>
              <w:snapToGrid w:val="0"/>
              <w:spacing w:line="440" w:lineRule="exact"/>
              <w:jc w:val="center"/>
              <w:rPr>
                <w:rFonts w:ascii="宋体" w:hAnsi="宋体" w:cs="宋体"/>
                <w:bCs/>
                <w:szCs w:val="21"/>
              </w:rPr>
            </w:pPr>
            <w:bookmarkStart w:id="258" w:name="_Toc2751_WPSOffice_Level2"/>
            <w:r>
              <w:rPr>
                <w:rFonts w:ascii="宋体" w:hAnsi="宋体" w:cs="宋体" w:hint="eastAsia"/>
                <w:bCs/>
                <w:szCs w:val="21"/>
              </w:rPr>
              <w:t>课程类型</w:t>
            </w:r>
          </w:p>
        </w:tc>
        <w:tc>
          <w:tcPr>
            <w:tcW w:w="151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公共基础课</w:t>
            </w:r>
          </w:p>
        </w:tc>
        <w:tc>
          <w:tcPr>
            <w:tcW w:w="175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专业核心课</w:t>
            </w:r>
          </w:p>
        </w:tc>
        <w:tc>
          <w:tcPr>
            <w:tcW w:w="162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color w:val="000000"/>
                <w:kern w:val="0"/>
                <w:sz w:val="22"/>
                <w:lang w:bidi="ar"/>
              </w:rPr>
              <w:t>专业方向课</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color w:val="000000"/>
                <w:kern w:val="0"/>
                <w:sz w:val="22"/>
                <w:lang w:bidi="ar"/>
              </w:rPr>
            </w:pPr>
            <w:r>
              <w:rPr>
                <w:rFonts w:ascii="宋体" w:hAnsi="宋体" w:cs="宋体" w:hint="eastAsia"/>
                <w:color w:val="000000"/>
                <w:kern w:val="0"/>
                <w:sz w:val="22"/>
                <w:lang w:bidi="ar"/>
              </w:rPr>
              <w:t>综合实践课</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color w:val="000000"/>
                <w:kern w:val="0"/>
                <w:sz w:val="22"/>
                <w:lang w:bidi="ar"/>
              </w:rPr>
            </w:pPr>
            <w:r>
              <w:rPr>
                <w:rFonts w:ascii="宋体" w:hAnsi="宋体" w:cs="宋体" w:hint="eastAsia"/>
                <w:color w:val="000000"/>
                <w:kern w:val="0"/>
                <w:sz w:val="22"/>
                <w:lang w:bidi="ar"/>
              </w:rPr>
              <w:t>合计</w:t>
            </w:r>
          </w:p>
        </w:tc>
      </w:tr>
      <w:tr w:rsidR="00530CCD">
        <w:trPr>
          <w:trHeight w:val="432"/>
          <w:jc w:val="center"/>
        </w:trPr>
        <w:tc>
          <w:tcPr>
            <w:tcW w:w="1164"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学时</w:t>
            </w:r>
          </w:p>
        </w:tc>
        <w:tc>
          <w:tcPr>
            <w:tcW w:w="151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1098</w:t>
            </w:r>
          </w:p>
        </w:tc>
        <w:tc>
          <w:tcPr>
            <w:tcW w:w="175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1116</w:t>
            </w:r>
          </w:p>
        </w:tc>
        <w:tc>
          <w:tcPr>
            <w:tcW w:w="162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216</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675</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3105</w:t>
            </w:r>
          </w:p>
        </w:tc>
      </w:tr>
      <w:tr w:rsidR="00530CCD">
        <w:trPr>
          <w:trHeight w:val="340"/>
          <w:jc w:val="center"/>
        </w:trPr>
        <w:tc>
          <w:tcPr>
            <w:tcW w:w="1164"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学时比例</w:t>
            </w:r>
          </w:p>
        </w:tc>
        <w:tc>
          <w:tcPr>
            <w:tcW w:w="151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35.36％</w:t>
            </w:r>
          </w:p>
        </w:tc>
        <w:tc>
          <w:tcPr>
            <w:tcW w:w="175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35.94％</w:t>
            </w:r>
          </w:p>
        </w:tc>
        <w:tc>
          <w:tcPr>
            <w:tcW w:w="162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6.96％</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21.74％</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100％</w:t>
            </w:r>
          </w:p>
        </w:tc>
      </w:tr>
      <w:tr w:rsidR="00530CCD">
        <w:trPr>
          <w:trHeight w:val="462"/>
          <w:jc w:val="center"/>
        </w:trPr>
        <w:tc>
          <w:tcPr>
            <w:tcW w:w="1164"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学分</w:t>
            </w:r>
          </w:p>
        </w:tc>
        <w:tc>
          <w:tcPr>
            <w:tcW w:w="151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61</w:t>
            </w:r>
          </w:p>
        </w:tc>
        <w:tc>
          <w:tcPr>
            <w:tcW w:w="175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62</w:t>
            </w:r>
          </w:p>
        </w:tc>
        <w:tc>
          <w:tcPr>
            <w:tcW w:w="162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12</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35</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170</w:t>
            </w:r>
          </w:p>
        </w:tc>
      </w:tr>
      <w:tr w:rsidR="00530CCD">
        <w:trPr>
          <w:trHeight w:val="503"/>
          <w:jc w:val="center"/>
        </w:trPr>
        <w:tc>
          <w:tcPr>
            <w:tcW w:w="1164"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学分比例</w:t>
            </w:r>
          </w:p>
        </w:tc>
        <w:tc>
          <w:tcPr>
            <w:tcW w:w="151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35.88％</w:t>
            </w:r>
          </w:p>
        </w:tc>
        <w:tc>
          <w:tcPr>
            <w:tcW w:w="175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36.47％</w:t>
            </w:r>
          </w:p>
        </w:tc>
        <w:tc>
          <w:tcPr>
            <w:tcW w:w="1626"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7.06％</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20.59％</w:t>
            </w:r>
          </w:p>
        </w:tc>
        <w:tc>
          <w:tcPr>
            <w:tcW w:w="1620" w:type="dxa"/>
            <w:tcBorders>
              <w:tl2br w:val="nil"/>
              <w:tr2bl w:val="nil"/>
            </w:tcBorders>
            <w:vAlign w:val="center"/>
          </w:tcPr>
          <w:p w:rsidR="00530CCD" w:rsidRDefault="009E763D">
            <w:pPr>
              <w:snapToGrid w:val="0"/>
              <w:spacing w:line="440" w:lineRule="exact"/>
              <w:jc w:val="center"/>
              <w:rPr>
                <w:rFonts w:ascii="宋体" w:hAnsi="宋体" w:cs="宋体"/>
                <w:bCs/>
                <w:szCs w:val="21"/>
              </w:rPr>
            </w:pPr>
            <w:r>
              <w:rPr>
                <w:rFonts w:ascii="宋体" w:hAnsi="宋体" w:cs="宋体" w:hint="eastAsia"/>
                <w:bCs/>
                <w:szCs w:val="21"/>
              </w:rPr>
              <w:t>100％</w:t>
            </w:r>
          </w:p>
        </w:tc>
      </w:tr>
    </w:tbl>
    <w:p w:rsidR="00530CCD" w:rsidRDefault="009E763D">
      <w:pPr>
        <w:pStyle w:val="af"/>
        <w:spacing w:before="0" w:after="0"/>
        <w:ind w:firstLineChars="200" w:firstLine="643"/>
        <w:jc w:val="both"/>
        <w:rPr>
          <w:rFonts w:ascii="宋体" w:hAnsi="宋体" w:cs="宋体"/>
        </w:rPr>
      </w:pPr>
      <w:bookmarkStart w:id="259" w:name="_Toc516_WPSOffice_Level1"/>
      <w:bookmarkStart w:id="260" w:name="_Toc32449_WPSOffice_Level1"/>
      <w:bookmarkStart w:id="261" w:name="_Toc15092_WPSOffice_Level1"/>
      <w:bookmarkStart w:id="262" w:name="_Toc9451"/>
      <w:bookmarkStart w:id="263" w:name="_Toc18135_WPSOffice_Level1"/>
      <w:bookmarkStart w:id="264" w:name="_Toc9623_WPSOffice_Level1"/>
      <w:bookmarkStart w:id="265" w:name="_Toc32679_WPSOffice_Level1"/>
      <w:bookmarkStart w:id="266" w:name="_Toc32567"/>
      <w:bookmarkStart w:id="267" w:name="_Toc21212_WPSOffice_Level1"/>
      <w:bookmarkStart w:id="268" w:name="_Toc19266"/>
      <w:bookmarkStart w:id="269" w:name="_Toc12296_WPSOffice_Level1"/>
      <w:bookmarkStart w:id="270" w:name="_Toc8463_WPSOffice_Level1"/>
      <w:bookmarkStart w:id="271" w:name="_Toc25480"/>
      <w:bookmarkEnd w:id="258"/>
      <w:r>
        <w:rPr>
          <w:rFonts w:ascii="宋体" w:hAnsi="宋体" w:cs="宋体" w:hint="eastAsia"/>
        </w:rPr>
        <w:t>八、</w:t>
      </w:r>
      <w:bookmarkEnd w:id="259"/>
      <w:r>
        <w:rPr>
          <w:rFonts w:ascii="宋体" w:hAnsi="宋体" w:cs="宋体" w:hint="eastAsia"/>
        </w:rPr>
        <w:t>实施保障</w:t>
      </w:r>
      <w:bookmarkEnd w:id="260"/>
      <w:bookmarkEnd w:id="261"/>
      <w:bookmarkEnd w:id="262"/>
      <w:bookmarkEnd w:id="263"/>
      <w:bookmarkEnd w:id="264"/>
      <w:bookmarkEnd w:id="265"/>
      <w:bookmarkEnd w:id="266"/>
      <w:bookmarkEnd w:id="267"/>
      <w:bookmarkEnd w:id="268"/>
      <w:bookmarkEnd w:id="269"/>
      <w:bookmarkEnd w:id="270"/>
      <w:bookmarkEnd w:id="271"/>
    </w:p>
    <w:p w:rsidR="00530CCD" w:rsidRDefault="009E763D">
      <w:pPr>
        <w:pStyle w:val="2"/>
        <w:spacing w:before="0" w:after="0"/>
        <w:ind w:firstLineChars="196" w:firstLine="551"/>
        <w:rPr>
          <w:rFonts w:ascii="宋体" w:eastAsia="宋体" w:hAnsi="宋体" w:cs="宋体"/>
          <w:sz w:val="28"/>
          <w:szCs w:val="28"/>
        </w:rPr>
      </w:pPr>
      <w:bookmarkStart w:id="272" w:name="_Toc18123_WPSOffice_Level2"/>
      <w:bookmarkStart w:id="273" w:name="_Toc23591_WPSOffice_Level2"/>
      <w:bookmarkStart w:id="274" w:name="_Toc7727"/>
      <w:bookmarkStart w:id="275" w:name="_Toc10012"/>
      <w:bookmarkStart w:id="276" w:name="_Toc31617_WPSOffice_Level2"/>
      <w:bookmarkStart w:id="277" w:name="_Toc11833_WPSOffice_Level2"/>
      <w:bookmarkStart w:id="278" w:name="_Toc18203"/>
      <w:bookmarkStart w:id="279" w:name="_Toc24913_WPSOffice_Level2"/>
      <w:bookmarkStart w:id="280" w:name="_Toc30746_WPSOffice_Level2"/>
      <w:bookmarkStart w:id="281" w:name="_Toc14025_WPSOffice_Level2"/>
      <w:bookmarkStart w:id="282" w:name="_Toc18512_WPSOffice_Level2"/>
      <w:bookmarkStart w:id="283" w:name="_Toc8652_WPSOffice_Level2"/>
      <w:r>
        <w:rPr>
          <w:rFonts w:ascii="宋体" w:eastAsia="宋体" w:hAnsi="宋体" w:cs="宋体" w:hint="eastAsia"/>
          <w:sz w:val="28"/>
          <w:szCs w:val="28"/>
        </w:rPr>
        <w:t>（一）</w:t>
      </w:r>
      <w:bookmarkEnd w:id="272"/>
      <w:r>
        <w:rPr>
          <w:rFonts w:ascii="宋体" w:eastAsia="宋体" w:hAnsi="宋体" w:cs="宋体" w:hint="eastAsia"/>
          <w:sz w:val="28"/>
          <w:szCs w:val="28"/>
        </w:rPr>
        <w:t>师资队伍</w:t>
      </w:r>
      <w:bookmarkEnd w:id="273"/>
      <w:bookmarkEnd w:id="274"/>
      <w:bookmarkEnd w:id="275"/>
      <w:bookmarkEnd w:id="276"/>
      <w:bookmarkEnd w:id="277"/>
      <w:bookmarkEnd w:id="278"/>
      <w:bookmarkEnd w:id="279"/>
      <w:bookmarkEnd w:id="280"/>
      <w:bookmarkEnd w:id="281"/>
      <w:bookmarkEnd w:id="282"/>
      <w:bookmarkEnd w:id="283"/>
    </w:p>
    <w:p w:rsidR="00530CCD" w:rsidRDefault="009E763D">
      <w:pPr>
        <w:spacing w:line="440" w:lineRule="exact"/>
        <w:ind w:firstLineChars="200" w:firstLine="560"/>
        <w:rPr>
          <w:rFonts w:ascii="宋体" w:hAnsi="宋体" w:cs="宋体"/>
          <w:bCs/>
          <w:color w:val="000000"/>
          <w:sz w:val="28"/>
          <w:szCs w:val="28"/>
        </w:rPr>
      </w:pPr>
      <w:bookmarkStart w:id="284" w:name="_Toc12835_WPSOffice_Level2"/>
      <w:bookmarkStart w:id="285" w:name="_Toc23516_WPSOffice_Level2"/>
      <w:bookmarkStart w:id="286" w:name="_Toc13427_WPSOffice_Level2"/>
      <w:bookmarkStart w:id="287" w:name="_Toc20646_WPSOffice_Level2"/>
      <w:bookmarkStart w:id="288" w:name="_Toc25347_WPSOffice_Level2"/>
      <w:bookmarkStart w:id="289" w:name="_Toc16178_WPSOffice_Level2"/>
      <w:bookmarkStart w:id="290" w:name="_Toc18509_WPSOffice_Level2"/>
      <w:bookmarkStart w:id="291" w:name="_Toc6963_WPSOffice_Level2"/>
      <w:bookmarkStart w:id="292" w:name="_Toc24761_WPSOffice_Level2"/>
      <w:r>
        <w:rPr>
          <w:rFonts w:ascii="宋体" w:hAnsi="宋体" w:cs="宋体" w:hint="eastAsia"/>
          <w:bCs/>
          <w:color w:val="000000"/>
          <w:sz w:val="28"/>
          <w:szCs w:val="28"/>
        </w:rPr>
        <w:t>根据教育部颁布的《中等职业学校教师专业标准》和《中等职业学校设置标准》的有关规定，进行教师队伍建设，合理配置教师资源。建立一支专兼结合、校企互通、结构合理的“双师”教学队伍。培养具有一定影响力的专业带头人1-2人，骨干教师比例大于50%。</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1.队伍数量、结构</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学生数与本专业专任教师数比例不高于25:1，双</w:t>
      </w:r>
      <w:proofErr w:type="gramStart"/>
      <w:r>
        <w:rPr>
          <w:rFonts w:ascii="宋体" w:hAnsi="宋体" w:cs="宋体" w:hint="eastAsia"/>
          <w:bCs/>
          <w:color w:val="000000"/>
          <w:sz w:val="28"/>
          <w:szCs w:val="28"/>
        </w:rPr>
        <w:t>师素质教师占专业</w:t>
      </w:r>
      <w:proofErr w:type="gramEnd"/>
      <w:r>
        <w:rPr>
          <w:rFonts w:ascii="宋体" w:hAnsi="宋体" w:cs="宋体" w:hint="eastAsia"/>
          <w:bCs/>
          <w:color w:val="000000"/>
          <w:sz w:val="28"/>
          <w:szCs w:val="28"/>
        </w:rPr>
        <w:t>教师比例不低于60%，专任教师队伍要考虑职称、年龄，形成合理的梯队结构。</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2.专任教师</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 xml:space="preserve">专任教师应具有中职教师资格；有理想信念、有道德情操、有扎实学识、有仁爱之心；具有工业机器人技术等相关专业本科及以上学历；具有扎实的本专业相关理论功底和实践能力；具有较强信息化教学能力，能够开展课程教学改革和科学研究；有每5年累计不少于6 </w:t>
      </w:r>
      <w:proofErr w:type="gramStart"/>
      <w:r>
        <w:rPr>
          <w:rFonts w:ascii="宋体" w:hAnsi="宋体" w:cs="宋体" w:hint="eastAsia"/>
          <w:bCs/>
          <w:color w:val="000000"/>
          <w:sz w:val="28"/>
          <w:szCs w:val="28"/>
        </w:rPr>
        <w:t>个</w:t>
      </w:r>
      <w:proofErr w:type="gramEnd"/>
      <w:r>
        <w:rPr>
          <w:rFonts w:ascii="宋体" w:hAnsi="宋体" w:cs="宋体" w:hint="eastAsia"/>
          <w:bCs/>
          <w:color w:val="000000"/>
          <w:sz w:val="28"/>
          <w:szCs w:val="28"/>
        </w:rPr>
        <w:t>月的企业实践经历。专任教师有能力承担《电工电子技术与技能》、《PLC技术应用》、《工业机器人操作与编程》等本专业核心课程的教学和实</w:t>
      </w:r>
      <w:proofErr w:type="gramStart"/>
      <w:r>
        <w:rPr>
          <w:rFonts w:ascii="宋体" w:hAnsi="宋体" w:cs="宋体" w:hint="eastAsia"/>
          <w:bCs/>
          <w:color w:val="000000"/>
          <w:sz w:val="28"/>
          <w:szCs w:val="28"/>
        </w:rPr>
        <w:t>训指导</w:t>
      </w:r>
      <w:proofErr w:type="gramEnd"/>
      <w:r>
        <w:rPr>
          <w:rFonts w:ascii="宋体" w:hAnsi="宋体" w:cs="宋体" w:hint="eastAsia"/>
          <w:bCs/>
          <w:color w:val="000000"/>
          <w:sz w:val="28"/>
          <w:szCs w:val="28"/>
        </w:rPr>
        <w:t>工作，能承担职业院校学生专业技能大赛中职组机器人技术应用、电气安装与维修、机电一体化设备组装与调试等赛项的指导工作。</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 xml:space="preserve"> 3.专业带头人</w:t>
      </w:r>
    </w:p>
    <w:p w:rsidR="00530CCD" w:rsidRDefault="009E763D">
      <w:pPr>
        <w:spacing w:line="440" w:lineRule="exact"/>
        <w:ind w:firstLineChars="200" w:firstLine="560"/>
        <w:rPr>
          <w:rFonts w:ascii="宋体" w:hAnsi="宋体" w:cs="宋体"/>
          <w:bCs/>
          <w:color w:val="000000"/>
          <w:sz w:val="28"/>
          <w:szCs w:val="28"/>
        </w:rPr>
      </w:pPr>
      <w:proofErr w:type="gramStart"/>
      <w:r>
        <w:rPr>
          <w:rFonts w:ascii="宋体" w:hAnsi="宋体" w:cs="宋体" w:hint="eastAsia"/>
          <w:bCs/>
          <w:color w:val="000000"/>
          <w:sz w:val="28"/>
          <w:szCs w:val="28"/>
        </w:rPr>
        <w:lastRenderedPageBreak/>
        <w:t>构建双</w:t>
      </w:r>
      <w:proofErr w:type="gramEnd"/>
      <w:r>
        <w:rPr>
          <w:rFonts w:ascii="宋体" w:hAnsi="宋体" w:cs="宋体" w:hint="eastAsia"/>
          <w:bCs/>
          <w:color w:val="000000"/>
          <w:sz w:val="28"/>
          <w:szCs w:val="28"/>
        </w:rPr>
        <w:t>专业带头人制度，培养校内专业带头人，引进一名校外专业带头人。专业带头人原则上应具有副高及以上职称，能够较好地把握国内外工业机器人行业、专业发展，能广泛联系行业企业，了解行业企业对本专业人才的需求实际，教学设计、专业研究能力强，组织开展教科硏工作能力强，在本区域或本领域具有一定的专业影响力。</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4.兼职教师</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兼职教师主要从本专业相关的行业企业聘任，兼职教师应具备良好的思想政治素质、职业道德和工匠精神，具有扎实的专业知识和丰富的实际工作经验，具有中级及以上相关专业职称，能承担专业课程教学、实习实</w:t>
      </w:r>
      <w:proofErr w:type="gramStart"/>
      <w:r>
        <w:rPr>
          <w:rFonts w:ascii="宋体" w:hAnsi="宋体" w:cs="宋体" w:hint="eastAsia"/>
          <w:bCs/>
          <w:color w:val="000000"/>
          <w:sz w:val="28"/>
          <w:szCs w:val="28"/>
        </w:rPr>
        <w:t>训指导</w:t>
      </w:r>
      <w:proofErr w:type="gramEnd"/>
      <w:r>
        <w:rPr>
          <w:rFonts w:ascii="宋体" w:hAnsi="宋体" w:cs="宋体" w:hint="eastAsia"/>
          <w:bCs/>
          <w:color w:val="000000"/>
          <w:sz w:val="28"/>
          <w:szCs w:val="28"/>
        </w:rPr>
        <w:t>和学生职业发展规划指导等教学任务。</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5.构建“双精准”示范专业教师团队</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为推进“校企精准合作、精准育人”，主要从稳定合作的企业某机器人有限公司、某自动化有限公司等企业聘任企业导师和兼课教师</w:t>
      </w:r>
      <w:r>
        <w:rPr>
          <w:rFonts w:ascii="宋体" w:hAnsi="宋体" w:cs="宋体"/>
          <w:bCs/>
          <w:color w:val="000000"/>
          <w:sz w:val="28"/>
          <w:szCs w:val="28"/>
        </w:rPr>
        <w:t>，</w:t>
      </w:r>
      <w:r>
        <w:rPr>
          <w:rFonts w:ascii="宋体" w:hAnsi="宋体" w:cs="宋体" w:hint="eastAsia"/>
          <w:bCs/>
          <w:color w:val="000000"/>
          <w:sz w:val="28"/>
          <w:szCs w:val="28"/>
        </w:rPr>
        <w:t>签订聘任协议，校企共同参与专业人才培养方案的修订、专业课程体系的构建、校内</w:t>
      </w:r>
      <w:proofErr w:type="gramStart"/>
      <w:r>
        <w:rPr>
          <w:rFonts w:ascii="宋体" w:hAnsi="宋体" w:cs="宋体" w:hint="eastAsia"/>
          <w:bCs/>
          <w:color w:val="000000"/>
          <w:sz w:val="28"/>
          <w:szCs w:val="28"/>
        </w:rPr>
        <w:t>实训场室</w:t>
      </w:r>
      <w:proofErr w:type="gramEnd"/>
      <w:r>
        <w:rPr>
          <w:rFonts w:ascii="宋体" w:hAnsi="宋体" w:cs="宋体" w:hint="eastAsia"/>
          <w:bCs/>
          <w:color w:val="000000"/>
          <w:sz w:val="28"/>
          <w:szCs w:val="28"/>
        </w:rPr>
        <w:t>和校外实训基地的建设，承担专业核心课程的教学</w:t>
      </w:r>
      <w:r>
        <w:rPr>
          <w:rFonts w:ascii="宋体" w:hAnsi="宋体" w:cs="宋体"/>
          <w:bCs/>
          <w:color w:val="000000"/>
          <w:sz w:val="28"/>
          <w:szCs w:val="28"/>
        </w:rPr>
        <w:t>。</w:t>
      </w:r>
    </w:p>
    <w:p w:rsidR="00530CCD" w:rsidRDefault="009E763D">
      <w:pPr>
        <w:pStyle w:val="2"/>
        <w:spacing w:before="0" w:after="0"/>
        <w:ind w:firstLineChars="200" w:firstLine="562"/>
        <w:rPr>
          <w:rFonts w:ascii="宋体" w:eastAsia="宋体" w:hAnsi="宋体" w:cs="宋体"/>
          <w:sz w:val="28"/>
          <w:szCs w:val="28"/>
        </w:rPr>
      </w:pPr>
      <w:bookmarkStart w:id="293" w:name="_Toc5195"/>
      <w:bookmarkStart w:id="294" w:name="_Toc30174"/>
      <w:bookmarkStart w:id="295" w:name="_Toc10150"/>
      <w:r>
        <w:rPr>
          <w:rFonts w:ascii="宋体" w:eastAsia="宋体" w:hAnsi="宋体" w:cs="宋体" w:hint="eastAsia"/>
          <w:sz w:val="28"/>
          <w:szCs w:val="28"/>
        </w:rPr>
        <w:t>（二）教学设施</w:t>
      </w:r>
      <w:bookmarkEnd w:id="284"/>
      <w:bookmarkEnd w:id="285"/>
      <w:bookmarkEnd w:id="286"/>
      <w:bookmarkEnd w:id="287"/>
      <w:bookmarkEnd w:id="288"/>
      <w:bookmarkEnd w:id="289"/>
      <w:bookmarkEnd w:id="290"/>
      <w:bookmarkEnd w:id="291"/>
      <w:bookmarkEnd w:id="292"/>
      <w:bookmarkEnd w:id="293"/>
      <w:bookmarkEnd w:id="294"/>
      <w:bookmarkEnd w:id="295"/>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教学设施主要包括能够满足正常的课程教学、实习实训所需的专业教室、校内实训室和校外实训基地等。</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1.专业教室基本条件</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专业教室一般配备黑(白)板、多媒体计算机、投影设备、音响设备，互联网接入或Wi-Fi环境，并实施网络安全防护措施；安装应急照明装置并保持良好状态，符合紧急疏散要求，标志明显，保持逃生通道畅通无阻。</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2.校内实训</w:t>
      </w:r>
      <w:proofErr w:type="gramStart"/>
      <w:r>
        <w:rPr>
          <w:rFonts w:ascii="宋体" w:hAnsi="宋体" w:cs="宋体" w:hint="eastAsia"/>
          <w:sz w:val="28"/>
          <w:szCs w:val="28"/>
        </w:rPr>
        <w:t>室基本</w:t>
      </w:r>
      <w:proofErr w:type="gramEnd"/>
      <w:r>
        <w:rPr>
          <w:rFonts w:ascii="宋体" w:hAnsi="宋体" w:cs="宋体" w:hint="eastAsia"/>
          <w:sz w:val="28"/>
          <w:szCs w:val="28"/>
        </w:rPr>
        <w:t>要求</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(1)工业机器人技术基础实训室</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工业机器人技术基础实训室应配备典型机电设备模型或实物、典型机构示教板、典型传动示教装置、常用机械零部件示教板和典型工业机器人机构模型等。</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(2)工业机器人仿真实训室</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工业机器人仿真实训室应配备计算机、投影仪、白板等，接入互联网，</w:t>
      </w:r>
      <w:r>
        <w:rPr>
          <w:rFonts w:ascii="宋体" w:hAnsi="宋体" w:cs="宋体" w:hint="eastAsia"/>
          <w:sz w:val="28"/>
          <w:szCs w:val="28"/>
        </w:rPr>
        <w:lastRenderedPageBreak/>
        <w:t>配备工业机器人编程及仿真、应用系统集成设计相关软件，计算机性能应能满足主流工业机器人应用相关软件运行要求。</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(3)工业机器人操作编程实训室</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工业机器人操作编程实训室应配备不低于4套工业机器人应用系统，包含工业机器人搬运、装配、码垛等常见应用及相关周边设备。</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(4)工业控制实训室</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工业控制实训室应配备PLC、触摸屏、组态等工业控制核心器件，根据课程教学要求对控制对象等进行设计，设备数量保证上课学生2~5人/台(套)。</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(5)工业机器人系统集成实训室</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工业机器人系统集成实训室应配备工业机器人及机器视觉等周边关键部件4套以上，能够完成工业机器人应用系统集成完整过程。</w:t>
      </w:r>
    </w:p>
    <w:p w:rsidR="00530CCD" w:rsidRDefault="009E763D">
      <w:pPr>
        <w:snapToGrid w:val="0"/>
        <w:spacing w:line="440" w:lineRule="exact"/>
        <w:ind w:firstLineChars="200" w:firstLine="560"/>
        <w:rPr>
          <w:rFonts w:ascii="宋体" w:hAnsi="宋体" w:cs="宋体"/>
          <w:sz w:val="28"/>
          <w:szCs w:val="28"/>
        </w:rPr>
      </w:pPr>
      <w:r>
        <w:rPr>
          <w:rFonts w:ascii="宋体" w:hAnsi="宋体" w:cs="宋体" w:hint="eastAsia"/>
          <w:sz w:val="28"/>
          <w:szCs w:val="28"/>
        </w:rPr>
        <w:t>3.校外实训基地基本要求</w:t>
      </w:r>
    </w:p>
    <w:p w:rsidR="00530CCD" w:rsidRDefault="009E763D">
      <w:pPr>
        <w:spacing w:line="440" w:lineRule="exact"/>
        <w:ind w:firstLineChars="200" w:firstLine="560"/>
        <w:rPr>
          <w:rFonts w:ascii="宋体" w:hAnsi="宋体" w:cs="宋体"/>
          <w:bCs/>
          <w:color w:val="000000"/>
          <w:sz w:val="28"/>
          <w:szCs w:val="28"/>
        </w:rPr>
      </w:pPr>
      <w:bookmarkStart w:id="296" w:name="_Toc3187_WPSOffice_Level2"/>
      <w:bookmarkStart w:id="297" w:name="_Toc17709_WPSOffice_Level2"/>
      <w:bookmarkStart w:id="298" w:name="_Toc6107_WPSOffice_Level2"/>
      <w:bookmarkStart w:id="299" w:name="_Toc11117_WPSOffice_Level2"/>
      <w:bookmarkStart w:id="300" w:name="_Toc11844_WPSOffice_Level2"/>
      <w:bookmarkStart w:id="301" w:name="_Toc21251_WPSOffice_Level2"/>
      <w:bookmarkStart w:id="302" w:name="_Toc25619_WPSOffice_Level2"/>
      <w:bookmarkStart w:id="303" w:name="_Toc15410_WPSOffice_Level2"/>
      <w:bookmarkStart w:id="304" w:name="_Toc25266_WPSOffice_Level1"/>
      <w:r>
        <w:rPr>
          <w:rFonts w:ascii="宋体" w:hAnsi="宋体" w:cs="宋体" w:hint="eastAsia"/>
          <w:bCs/>
          <w:color w:val="000000"/>
          <w:sz w:val="28"/>
          <w:szCs w:val="28"/>
        </w:rPr>
        <w:t>校外实训基地基本要求为：具有稳定的校外实训基地；实</w:t>
      </w:r>
      <w:proofErr w:type="gramStart"/>
      <w:r>
        <w:rPr>
          <w:rFonts w:ascii="宋体" w:hAnsi="宋体" w:cs="宋体" w:hint="eastAsia"/>
          <w:bCs/>
          <w:color w:val="000000"/>
          <w:sz w:val="28"/>
          <w:szCs w:val="28"/>
        </w:rPr>
        <w:t>训设施</w:t>
      </w:r>
      <w:proofErr w:type="gramEnd"/>
      <w:r>
        <w:rPr>
          <w:rFonts w:ascii="宋体" w:hAnsi="宋体" w:cs="宋体" w:hint="eastAsia"/>
          <w:bCs/>
          <w:color w:val="000000"/>
          <w:sz w:val="28"/>
          <w:szCs w:val="28"/>
        </w:rPr>
        <w:t>齐备，实训岗位、实</w:t>
      </w:r>
      <w:proofErr w:type="gramStart"/>
      <w:r>
        <w:rPr>
          <w:rFonts w:ascii="宋体" w:hAnsi="宋体" w:cs="宋体" w:hint="eastAsia"/>
          <w:bCs/>
          <w:color w:val="000000"/>
          <w:sz w:val="28"/>
          <w:szCs w:val="28"/>
        </w:rPr>
        <w:t>训指</w:t>
      </w:r>
      <w:proofErr w:type="gramEnd"/>
      <w:r>
        <w:rPr>
          <w:rFonts w:ascii="宋体" w:hAnsi="宋体" w:cs="宋体" w:hint="eastAsia"/>
          <w:bCs/>
          <w:color w:val="000000"/>
          <w:sz w:val="28"/>
          <w:szCs w:val="28"/>
        </w:rPr>
        <w:t>导教师确定，实</w:t>
      </w:r>
      <w:proofErr w:type="gramStart"/>
      <w:r>
        <w:rPr>
          <w:rFonts w:ascii="宋体" w:hAnsi="宋体" w:cs="宋体" w:hint="eastAsia"/>
          <w:bCs/>
          <w:color w:val="000000"/>
          <w:sz w:val="28"/>
          <w:szCs w:val="28"/>
        </w:rPr>
        <w:t>训管</w:t>
      </w:r>
      <w:proofErr w:type="gramEnd"/>
      <w:r>
        <w:rPr>
          <w:rFonts w:ascii="宋体" w:hAnsi="宋体" w:cs="宋体" w:hint="eastAsia"/>
          <w:bCs/>
          <w:color w:val="000000"/>
          <w:sz w:val="28"/>
          <w:szCs w:val="28"/>
        </w:rPr>
        <w:t>理及实施规章制度齐全。</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双精准专业建设下，能够接纳一定规模的学生开展工业机器人拆装与维护、工业机器人应用系统集成、工业机器人应用系统运行维护、自动化控制系统安装调试、销售与技术服务等有关实训。能够反映目前专业(技能)方向新技术，能同时接纳较多学生实习，并能为新生入学教育和认识专业课程教学提供条件。</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4.学生实习基地基本要求</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学生实习基地基本要求为：具有稳定的校外实习基地；能提供工业机器人拆装与维护、工业机器人应用系统集成、工业机器人应用系统运行维护、自动化控制系统安装调试、销售与技术支持等相关实习岗位，能涵盖当前相关产业发展的主流技术，可接纳一定规模的学生实习；能够配备相应数量的指导教师对学生实习进行指导和管理；有保证实习生日常工作、学习、生活的规章制度，有安全、保险保障。</w:t>
      </w:r>
    </w:p>
    <w:p w:rsidR="00530CCD" w:rsidRDefault="009E763D">
      <w:pPr>
        <w:spacing w:line="44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双精准专业建设下，实习基地能够为学生提供真实的专业(技能)方向综合实践轮岗训练的工作岗位，并能保证有效工作时间，该基地能根据培</w:t>
      </w:r>
      <w:r>
        <w:rPr>
          <w:rFonts w:ascii="宋体" w:hAnsi="宋体" w:cs="宋体" w:hint="eastAsia"/>
          <w:bCs/>
          <w:color w:val="000000"/>
          <w:sz w:val="28"/>
          <w:szCs w:val="28"/>
        </w:rPr>
        <w:lastRenderedPageBreak/>
        <w:t>养目标要求和实践教学内容，校企合作共同制订实习计划、教学大纲或课程标准，</w:t>
      </w:r>
      <w:proofErr w:type="gramStart"/>
      <w:r>
        <w:rPr>
          <w:rFonts w:ascii="宋体" w:hAnsi="宋体" w:cs="宋体" w:hint="eastAsia"/>
          <w:bCs/>
          <w:color w:val="000000"/>
          <w:sz w:val="28"/>
          <w:szCs w:val="28"/>
        </w:rPr>
        <w:t>按进程</w:t>
      </w:r>
      <w:proofErr w:type="gramEnd"/>
      <w:r>
        <w:rPr>
          <w:rFonts w:ascii="宋体" w:hAnsi="宋体" w:cs="宋体" w:hint="eastAsia"/>
          <w:bCs/>
          <w:color w:val="000000"/>
          <w:sz w:val="28"/>
          <w:szCs w:val="28"/>
        </w:rPr>
        <w:t>精心编排教学设计并组织、管理教学过程。</w:t>
      </w:r>
    </w:p>
    <w:p w:rsidR="00530CCD" w:rsidRDefault="009E763D">
      <w:pPr>
        <w:snapToGrid w:val="0"/>
        <w:spacing w:line="440" w:lineRule="exact"/>
        <w:jc w:val="center"/>
        <w:rPr>
          <w:rFonts w:ascii="宋体" w:hAnsi="宋体" w:cs="宋体"/>
          <w:bCs/>
          <w:color w:val="000000"/>
          <w:sz w:val="28"/>
          <w:szCs w:val="28"/>
        </w:rPr>
      </w:pPr>
      <w:r>
        <w:rPr>
          <w:rFonts w:ascii="宋体" w:hAnsi="宋体" w:cs="宋体" w:hint="eastAsia"/>
          <w:sz w:val="28"/>
          <w:szCs w:val="28"/>
        </w:rPr>
        <w:t>表9.校外主要实训、实习基地</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78"/>
        <w:gridCol w:w="1666"/>
        <w:gridCol w:w="3900"/>
        <w:gridCol w:w="929"/>
      </w:tblGrid>
      <w:tr w:rsidR="00530CCD">
        <w:trPr>
          <w:trHeight w:val="564"/>
          <w:jc w:val="center"/>
        </w:trPr>
        <w:tc>
          <w:tcPr>
            <w:tcW w:w="744"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序号</w:t>
            </w:r>
          </w:p>
        </w:tc>
        <w:tc>
          <w:tcPr>
            <w:tcW w:w="1378"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企业名称</w:t>
            </w:r>
          </w:p>
        </w:tc>
        <w:tc>
          <w:tcPr>
            <w:tcW w:w="1666" w:type="dxa"/>
            <w:tcBorders>
              <w:tl2br w:val="nil"/>
              <w:tr2bl w:val="nil"/>
            </w:tcBorders>
            <w:vAlign w:val="center"/>
          </w:tcPr>
          <w:p w:rsidR="00530CCD" w:rsidRDefault="009E763D">
            <w:pPr>
              <w:snapToGrid w:val="0"/>
              <w:rPr>
                <w:rFonts w:ascii="宋体" w:hAnsi="宋体" w:cs="宋体"/>
                <w:szCs w:val="21"/>
              </w:rPr>
            </w:pPr>
            <w:r>
              <w:rPr>
                <w:rFonts w:ascii="宋体" w:hAnsi="宋体" w:cs="宋体" w:hint="eastAsia"/>
                <w:szCs w:val="21"/>
              </w:rPr>
              <w:t>教学岗位配置及数量</w:t>
            </w:r>
          </w:p>
        </w:tc>
        <w:tc>
          <w:tcPr>
            <w:tcW w:w="3900"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企业基本信息（主营业务）</w:t>
            </w:r>
          </w:p>
        </w:tc>
        <w:tc>
          <w:tcPr>
            <w:tcW w:w="929"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地址</w:t>
            </w:r>
          </w:p>
        </w:tc>
      </w:tr>
      <w:tr w:rsidR="00530CCD">
        <w:trPr>
          <w:trHeight w:val="226"/>
          <w:jc w:val="center"/>
        </w:trPr>
        <w:tc>
          <w:tcPr>
            <w:tcW w:w="744"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1</w:t>
            </w:r>
          </w:p>
        </w:tc>
        <w:tc>
          <w:tcPr>
            <w:tcW w:w="1378"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color w:val="000000"/>
                <w:kern w:val="0"/>
                <w:sz w:val="22"/>
                <w:lang w:bidi="ar"/>
              </w:rPr>
              <w:t>某机器人公司</w:t>
            </w:r>
          </w:p>
        </w:tc>
        <w:tc>
          <w:tcPr>
            <w:tcW w:w="1666" w:type="dxa"/>
            <w:tcBorders>
              <w:tl2br w:val="nil"/>
              <w:tr2bl w:val="nil"/>
            </w:tcBorders>
            <w:vAlign w:val="center"/>
          </w:tcPr>
          <w:p w:rsidR="00530CCD" w:rsidRDefault="009E763D">
            <w:pPr>
              <w:tabs>
                <w:tab w:val="left" w:pos="547"/>
              </w:tabs>
              <w:snapToGrid w:val="0"/>
              <w:jc w:val="left"/>
              <w:rPr>
                <w:rFonts w:ascii="宋体" w:hAnsi="宋体" w:cs="宋体"/>
                <w:szCs w:val="21"/>
              </w:rPr>
            </w:pPr>
            <w:r>
              <w:rPr>
                <w:rFonts w:ascii="宋体" w:hAnsi="宋体" w:cs="宋体" w:hint="eastAsia"/>
                <w:szCs w:val="21"/>
              </w:rPr>
              <w:t>机器人安装与调试岗位45</w:t>
            </w:r>
          </w:p>
          <w:p w:rsidR="00530CCD" w:rsidRDefault="009E763D">
            <w:pPr>
              <w:tabs>
                <w:tab w:val="left" w:pos="547"/>
              </w:tabs>
              <w:snapToGrid w:val="0"/>
              <w:jc w:val="left"/>
              <w:rPr>
                <w:rFonts w:ascii="宋体" w:hAnsi="宋体" w:cs="宋体"/>
                <w:szCs w:val="21"/>
              </w:rPr>
            </w:pPr>
            <w:r>
              <w:rPr>
                <w:rFonts w:ascii="宋体" w:hAnsi="宋体" w:cs="宋体" w:hint="eastAsia"/>
                <w:szCs w:val="21"/>
              </w:rPr>
              <w:t>机器人操作与编程岗位 30</w:t>
            </w:r>
          </w:p>
          <w:p w:rsidR="00530CCD" w:rsidRDefault="009E763D">
            <w:pPr>
              <w:tabs>
                <w:tab w:val="left" w:pos="547"/>
              </w:tabs>
              <w:snapToGrid w:val="0"/>
              <w:jc w:val="left"/>
              <w:rPr>
                <w:rFonts w:ascii="宋体" w:hAnsi="宋体" w:cs="宋体"/>
                <w:szCs w:val="21"/>
              </w:rPr>
            </w:pPr>
            <w:r>
              <w:rPr>
                <w:rFonts w:ascii="宋体" w:hAnsi="宋体" w:cs="宋体" w:hint="eastAsia"/>
                <w:szCs w:val="21"/>
              </w:rPr>
              <w:t>机器人运行与维护岗位 25</w:t>
            </w:r>
          </w:p>
          <w:p w:rsidR="00530CCD" w:rsidRDefault="009E763D">
            <w:pPr>
              <w:tabs>
                <w:tab w:val="left" w:pos="547"/>
              </w:tabs>
              <w:snapToGrid w:val="0"/>
              <w:jc w:val="left"/>
              <w:rPr>
                <w:rFonts w:ascii="宋体" w:hAnsi="宋体" w:cs="宋体"/>
                <w:szCs w:val="21"/>
              </w:rPr>
            </w:pPr>
            <w:r>
              <w:rPr>
                <w:rFonts w:ascii="宋体" w:hAnsi="宋体" w:cs="宋体" w:hint="eastAsia"/>
                <w:szCs w:val="21"/>
              </w:rPr>
              <w:t>机器人集成应用岗位 30</w:t>
            </w:r>
          </w:p>
          <w:p w:rsidR="00530CCD" w:rsidRDefault="009E763D">
            <w:pPr>
              <w:tabs>
                <w:tab w:val="left" w:pos="547"/>
              </w:tabs>
              <w:snapToGrid w:val="0"/>
              <w:jc w:val="left"/>
              <w:rPr>
                <w:rFonts w:ascii="宋体" w:hAnsi="宋体" w:cs="宋体"/>
                <w:szCs w:val="21"/>
              </w:rPr>
            </w:pPr>
            <w:r>
              <w:rPr>
                <w:rFonts w:ascii="宋体" w:hAnsi="宋体" w:cs="宋体" w:hint="eastAsia"/>
                <w:szCs w:val="21"/>
              </w:rPr>
              <w:t>机器人本体检测岗位 20</w:t>
            </w:r>
          </w:p>
        </w:tc>
        <w:tc>
          <w:tcPr>
            <w:tcW w:w="3900" w:type="dxa"/>
            <w:tcBorders>
              <w:tl2br w:val="nil"/>
              <w:tr2bl w:val="nil"/>
            </w:tcBorders>
            <w:vAlign w:val="center"/>
          </w:tcPr>
          <w:p w:rsidR="00530CCD" w:rsidRDefault="009E763D">
            <w:pPr>
              <w:snapToGrid w:val="0"/>
              <w:jc w:val="left"/>
              <w:rPr>
                <w:rFonts w:ascii="宋体" w:hAnsi="宋体" w:cs="宋体"/>
                <w:szCs w:val="21"/>
              </w:rPr>
            </w:pPr>
            <w:r>
              <w:rPr>
                <w:rFonts w:ascii="宋体" w:hAnsi="宋体" w:cs="宋体" w:hint="eastAsia"/>
                <w:szCs w:val="21"/>
              </w:rPr>
              <w:t>公司主营机器人产品、机电一体化产品、自动化生产装备、自动控制设备、驱动装置、计算机软件、机电设备的研发、生产、系统集成、销售及提供相关的技术咨询、技术培训服务；货物进出口、技术进出</w:t>
            </w:r>
          </w:p>
          <w:p w:rsidR="00530CCD" w:rsidRDefault="009E763D">
            <w:pPr>
              <w:snapToGrid w:val="0"/>
              <w:jc w:val="left"/>
              <w:rPr>
                <w:rFonts w:ascii="宋体" w:hAnsi="宋体" w:cs="宋体"/>
                <w:szCs w:val="21"/>
              </w:rPr>
            </w:pPr>
            <w:r>
              <w:rPr>
                <w:rFonts w:ascii="宋体" w:hAnsi="宋体" w:cs="宋体" w:hint="eastAsia"/>
                <w:szCs w:val="21"/>
              </w:rPr>
              <w:t>口；企业管理咨询。</w:t>
            </w:r>
          </w:p>
        </w:tc>
        <w:tc>
          <w:tcPr>
            <w:tcW w:w="929"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某市区</w:t>
            </w:r>
          </w:p>
        </w:tc>
      </w:tr>
      <w:tr w:rsidR="00530CCD">
        <w:trPr>
          <w:trHeight w:val="1120"/>
          <w:jc w:val="center"/>
        </w:trPr>
        <w:tc>
          <w:tcPr>
            <w:tcW w:w="744"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2</w:t>
            </w:r>
          </w:p>
        </w:tc>
        <w:tc>
          <w:tcPr>
            <w:tcW w:w="1378"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color w:val="000000"/>
                <w:kern w:val="0"/>
                <w:sz w:val="22"/>
                <w:lang w:bidi="ar"/>
              </w:rPr>
              <w:t>某机器人公司</w:t>
            </w:r>
          </w:p>
        </w:tc>
        <w:tc>
          <w:tcPr>
            <w:tcW w:w="1666" w:type="dxa"/>
            <w:tcBorders>
              <w:tl2br w:val="nil"/>
              <w:tr2bl w:val="nil"/>
            </w:tcBorders>
            <w:vAlign w:val="center"/>
          </w:tcPr>
          <w:p w:rsidR="00530CCD" w:rsidRDefault="009E763D">
            <w:pPr>
              <w:tabs>
                <w:tab w:val="left" w:pos="547"/>
              </w:tabs>
              <w:snapToGrid w:val="0"/>
              <w:jc w:val="left"/>
              <w:rPr>
                <w:rFonts w:ascii="宋体" w:hAnsi="宋体" w:cs="宋体"/>
                <w:szCs w:val="21"/>
              </w:rPr>
            </w:pPr>
            <w:r>
              <w:rPr>
                <w:rFonts w:ascii="宋体" w:hAnsi="宋体" w:cs="宋体" w:hint="eastAsia"/>
                <w:szCs w:val="21"/>
              </w:rPr>
              <w:t>机器人操作与编程岗位 20</w:t>
            </w:r>
          </w:p>
          <w:p w:rsidR="00530CCD" w:rsidRDefault="009E763D">
            <w:pPr>
              <w:tabs>
                <w:tab w:val="left" w:pos="547"/>
              </w:tabs>
              <w:snapToGrid w:val="0"/>
              <w:jc w:val="left"/>
              <w:rPr>
                <w:rFonts w:ascii="宋体" w:hAnsi="宋体" w:cs="宋体"/>
                <w:szCs w:val="21"/>
              </w:rPr>
            </w:pPr>
            <w:r>
              <w:rPr>
                <w:rFonts w:ascii="宋体" w:hAnsi="宋体" w:cs="宋体" w:hint="eastAsia"/>
                <w:szCs w:val="21"/>
              </w:rPr>
              <w:t>机器人运行与维护岗位 15</w:t>
            </w:r>
          </w:p>
          <w:p w:rsidR="00530CCD" w:rsidRDefault="009E763D">
            <w:pPr>
              <w:snapToGrid w:val="0"/>
              <w:jc w:val="left"/>
              <w:rPr>
                <w:rFonts w:ascii="宋体" w:hAnsi="宋体" w:cs="宋体"/>
                <w:szCs w:val="21"/>
              </w:rPr>
            </w:pPr>
            <w:r>
              <w:rPr>
                <w:rFonts w:ascii="宋体" w:hAnsi="宋体" w:cs="宋体" w:hint="eastAsia"/>
                <w:szCs w:val="21"/>
              </w:rPr>
              <w:t>机器人集成应用岗位 45</w:t>
            </w:r>
          </w:p>
          <w:p w:rsidR="00530CCD" w:rsidRDefault="009E763D">
            <w:pPr>
              <w:snapToGrid w:val="0"/>
              <w:jc w:val="left"/>
              <w:rPr>
                <w:rFonts w:ascii="宋体" w:hAnsi="宋体" w:cs="宋体"/>
                <w:szCs w:val="21"/>
              </w:rPr>
            </w:pPr>
            <w:r>
              <w:rPr>
                <w:rFonts w:ascii="宋体" w:hAnsi="宋体" w:cs="宋体" w:hint="eastAsia"/>
                <w:szCs w:val="21"/>
              </w:rPr>
              <w:t>机器人营销岗位 20</w:t>
            </w:r>
          </w:p>
        </w:tc>
        <w:tc>
          <w:tcPr>
            <w:tcW w:w="3900" w:type="dxa"/>
            <w:tcBorders>
              <w:tl2br w:val="nil"/>
              <w:tr2bl w:val="nil"/>
            </w:tcBorders>
            <w:vAlign w:val="center"/>
          </w:tcPr>
          <w:p w:rsidR="00530CCD" w:rsidRDefault="009E763D">
            <w:pPr>
              <w:snapToGrid w:val="0"/>
              <w:jc w:val="left"/>
              <w:rPr>
                <w:rFonts w:ascii="宋体" w:hAnsi="宋体" w:cs="宋体"/>
                <w:szCs w:val="21"/>
              </w:rPr>
            </w:pPr>
            <w:r>
              <w:rPr>
                <w:rFonts w:ascii="宋体" w:hAnsi="宋体" w:cs="宋体" w:hint="eastAsia"/>
                <w:szCs w:val="21"/>
              </w:rPr>
              <w:t>是规模较大并具有相当实力的机器人系统集成应用高新技术企业，公司主营焊机 焊接专机 焊接机器人 自动化焊机 数控等离子/火焰切割机 数控激光切割机 工业除尘环保设备</w:t>
            </w:r>
          </w:p>
        </w:tc>
        <w:tc>
          <w:tcPr>
            <w:tcW w:w="929" w:type="dxa"/>
            <w:tcBorders>
              <w:tl2br w:val="nil"/>
              <w:tr2bl w:val="nil"/>
            </w:tcBorders>
            <w:vAlign w:val="center"/>
          </w:tcPr>
          <w:p w:rsidR="00530CCD" w:rsidRDefault="009E763D">
            <w:pPr>
              <w:snapToGrid w:val="0"/>
              <w:ind w:firstLineChars="200" w:firstLine="420"/>
              <w:jc w:val="center"/>
              <w:rPr>
                <w:rFonts w:ascii="宋体" w:hAnsi="宋体" w:cs="宋体"/>
                <w:szCs w:val="21"/>
              </w:rPr>
            </w:pPr>
            <w:r>
              <w:rPr>
                <w:rFonts w:ascii="宋体" w:hAnsi="宋体" w:cs="宋体" w:hint="eastAsia"/>
                <w:szCs w:val="21"/>
              </w:rPr>
              <w:t>某市区</w:t>
            </w:r>
          </w:p>
        </w:tc>
      </w:tr>
      <w:tr w:rsidR="00530CCD">
        <w:trPr>
          <w:trHeight w:val="1081"/>
          <w:jc w:val="center"/>
        </w:trPr>
        <w:tc>
          <w:tcPr>
            <w:tcW w:w="744"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3</w:t>
            </w:r>
          </w:p>
        </w:tc>
        <w:tc>
          <w:tcPr>
            <w:tcW w:w="1378" w:type="dxa"/>
            <w:tcBorders>
              <w:tl2br w:val="nil"/>
              <w:tr2bl w:val="nil"/>
            </w:tcBorders>
            <w:vAlign w:val="center"/>
          </w:tcPr>
          <w:p w:rsidR="00530CCD" w:rsidRDefault="009E763D">
            <w:pPr>
              <w:pStyle w:val="ae"/>
              <w:spacing w:before="0" w:beforeAutospacing="0" w:after="0" w:afterAutospacing="0"/>
              <w:jc w:val="both"/>
              <w:textAlignment w:val="bottom"/>
              <w:rPr>
                <w:sz w:val="21"/>
                <w:szCs w:val="21"/>
              </w:rPr>
            </w:pPr>
            <w:r>
              <w:rPr>
                <w:rFonts w:hint="eastAsia"/>
                <w:color w:val="000000"/>
                <w:sz w:val="22"/>
                <w:lang w:bidi="ar"/>
              </w:rPr>
              <w:t>某机器人公司</w:t>
            </w:r>
          </w:p>
        </w:tc>
        <w:tc>
          <w:tcPr>
            <w:tcW w:w="1666" w:type="dxa"/>
            <w:tcBorders>
              <w:tl2br w:val="nil"/>
              <w:tr2bl w:val="nil"/>
            </w:tcBorders>
            <w:vAlign w:val="center"/>
          </w:tcPr>
          <w:p w:rsidR="00530CCD" w:rsidRDefault="009E763D">
            <w:pPr>
              <w:rPr>
                <w:rFonts w:ascii="宋体" w:hAnsi="宋体" w:cs="宋体"/>
                <w:szCs w:val="21"/>
              </w:rPr>
            </w:pPr>
            <w:r>
              <w:rPr>
                <w:rFonts w:ascii="宋体" w:hAnsi="宋体" w:cs="宋体" w:hint="eastAsia"/>
                <w:szCs w:val="21"/>
              </w:rPr>
              <w:t>工作站单元、自动流水线安装与调试顶岗实习岗位30</w:t>
            </w:r>
          </w:p>
        </w:tc>
        <w:tc>
          <w:tcPr>
            <w:tcW w:w="3900" w:type="dxa"/>
            <w:tcBorders>
              <w:tl2br w:val="nil"/>
              <w:tr2bl w:val="nil"/>
            </w:tcBorders>
            <w:vAlign w:val="center"/>
          </w:tcPr>
          <w:p w:rsidR="00530CCD" w:rsidRDefault="009E763D">
            <w:pPr>
              <w:snapToGrid w:val="0"/>
              <w:jc w:val="left"/>
              <w:rPr>
                <w:rFonts w:ascii="宋体" w:hAnsi="宋体" w:cs="宋体"/>
                <w:szCs w:val="21"/>
              </w:rPr>
            </w:pPr>
            <w:r>
              <w:rPr>
                <w:rFonts w:ascii="宋体" w:hAnsi="宋体" w:cs="宋体" w:hint="eastAsia"/>
                <w:szCs w:val="21"/>
              </w:rPr>
              <w:t>智能自控装备、工业自动化电气研发、生产、销售的厂家</w:t>
            </w:r>
          </w:p>
        </w:tc>
        <w:tc>
          <w:tcPr>
            <w:tcW w:w="929" w:type="dxa"/>
            <w:tcBorders>
              <w:tl2br w:val="nil"/>
              <w:tr2bl w:val="nil"/>
            </w:tcBorders>
            <w:vAlign w:val="center"/>
          </w:tcPr>
          <w:p w:rsidR="00530CCD" w:rsidRDefault="009E763D">
            <w:pPr>
              <w:snapToGrid w:val="0"/>
              <w:rPr>
                <w:rFonts w:ascii="宋体" w:hAnsi="宋体" w:cs="宋体"/>
                <w:szCs w:val="21"/>
              </w:rPr>
            </w:pPr>
            <w:r>
              <w:rPr>
                <w:rFonts w:ascii="宋体" w:hAnsi="宋体" w:cs="宋体" w:hint="eastAsia"/>
                <w:szCs w:val="21"/>
              </w:rPr>
              <w:t>某市区</w:t>
            </w:r>
          </w:p>
        </w:tc>
      </w:tr>
      <w:tr w:rsidR="00530CCD">
        <w:trPr>
          <w:trHeight w:val="1982"/>
          <w:jc w:val="center"/>
        </w:trPr>
        <w:tc>
          <w:tcPr>
            <w:tcW w:w="744"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4</w:t>
            </w:r>
          </w:p>
        </w:tc>
        <w:tc>
          <w:tcPr>
            <w:tcW w:w="1378" w:type="dxa"/>
            <w:tcBorders>
              <w:tl2br w:val="nil"/>
              <w:tr2bl w:val="nil"/>
            </w:tcBorders>
            <w:vAlign w:val="center"/>
          </w:tcPr>
          <w:p w:rsidR="00530CCD" w:rsidRDefault="009E763D">
            <w:pPr>
              <w:snapToGrid w:val="0"/>
              <w:jc w:val="center"/>
              <w:rPr>
                <w:rFonts w:ascii="宋体" w:hAnsi="宋体" w:cs="宋体"/>
                <w:szCs w:val="21"/>
              </w:rPr>
            </w:pPr>
            <w:r>
              <w:rPr>
                <w:rFonts w:ascii="宋体" w:hAnsi="宋体" w:cs="宋体" w:hint="eastAsia"/>
                <w:szCs w:val="21"/>
              </w:rPr>
              <w:t>某自动化设备有限公司</w:t>
            </w:r>
          </w:p>
        </w:tc>
        <w:tc>
          <w:tcPr>
            <w:tcW w:w="1666" w:type="dxa"/>
            <w:tcBorders>
              <w:tl2br w:val="nil"/>
              <w:tr2bl w:val="nil"/>
            </w:tcBorders>
            <w:vAlign w:val="center"/>
          </w:tcPr>
          <w:p w:rsidR="00530CCD" w:rsidRDefault="009E763D">
            <w:pPr>
              <w:snapToGrid w:val="0"/>
              <w:jc w:val="left"/>
              <w:rPr>
                <w:rFonts w:ascii="宋体" w:hAnsi="宋体" w:cs="宋体"/>
                <w:szCs w:val="21"/>
              </w:rPr>
            </w:pPr>
            <w:r>
              <w:rPr>
                <w:rFonts w:ascii="宋体" w:hAnsi="宋体" w:cs="宋体" w:hint="eastAsia"/>
                <w:szCs w:val="21"/>
              </w:rPr>
              <w:t>工作站单元、自动流水线安装与调试顶岗实习岗位20</w:t>
            </w:r>
          </w:p>
        </w:tc>
        <w:tc>
          <w:tcPr>
            <w:tcW w:w="3900" w:type="dxa"/>
            <w:tcBorders>
              <w:tl2br w:val="nil"/>
              <w:tr2bl w:val="nil"/>
            </w:tcBorders>
            <w:vAlign w:val="center"/>
          </w:tcPr>
          <w:p w:rsidR="00530CCD" w:rsidRDefault="009E763D">
            <w:pPr>
              <w:snapToGrid w:val="0"/>
              <w:jc w:val="left"/>
              <w:rPr>
                <w:rFonts w:ascii="宋体" w:hAnsi="宋体" w:cs="宋体"/>
                <w:szCs w:val="21"/>
              </w:rPr>
            </w:pPr>
            <w:r>
              <w:rPr>
                <w:rFonts w:ascii="宋体" w:hAnsi="宋体" w:cs="宋体" w:hint="eastAsia"/>
                <w:szCs w:val="21"/>
              </w:rPr>
              <w:t>自动化系统集成商，专注于为国内制造业企业提供自动化控制的整体解决方案的企业，公司专业生产销售中高端PLC控制电柜、变频柜、交换机柜等集成设备厂家，公司同时代理销售西门子和台达的PLC、变频器、伺服等自动化产品。</w:t>
            </w:r>
          </w:p>
        </w:tc>
        <w:tc>
          <w:tcPr>
            <w:tcW w:w="929" w:type="dxa"/>
            <w:tcBorders>
              <w:tl2br w:val="nil"/>
              <w:tr2bl w:val="nil"/>
            </w:tcBorders>
            <w:vAlign w:val="center"/>
          </w:tcPr>
          <w:p w:rsidR="00530CCD" w:rsidRDefault="009E763D">
            <w:pPr>
              <w:snapToGrid w:val="0"/>
              <w:rPr>
                <w:rFonts w:ascii="宋体" w:hAnsi="宋体" w:cs="宋体"/>
                <w:szCs w:val="21"/>
              </w:rPr>
            </w:pPr>
            <w:r>
              <w:rPr>
                <w:rFonts w:ascii="宋体" w:hAnsi="宋体" w:cs="宋体" w:hint="eastAsia"/>
                <w:szCs w:val="21"/>
              </w:rPr>
              <w:t>某市区</w:t>
            </w:r>
          </w:p>
        </w:tc>
      </w:tr>
    </w:tbl>
    <w:p w:rsidR="00530CCD" w:rsidRDefault="009E763D">
      <w:pPr>
        <w:ind w:firstLineChars="200" w:firstLine="562"/>
        <w:jc w:val="left"/>
        <w:outlineLvl w:val="1"/>
        <w:rPr>
          <w:rFonts w:ascii="宋体" w:hAnsi="宋体" w:cs="宋体"/>
          <w:b/>
          <w:kern w:val="0"/>
          <w:sz w:val="28"/>
          <w:szCs w:val="28"/>
        </w:rPr>
      </w:pPr>
      <w:bookmarkStart w:id="305" w:name="_Toc4095"/>
      <w:bookmarkStart w:id="306" w:name="_Toc21984"/>
      <w:bookmarkStart w:id="307" w:name="_Toc23758"/>
      <w:r>
        <w:rPr>
          <w:rFonts w:ascii="宋体" w:hAnsi="宋体" w:cs="宋体" w:hint="eastAsia"/>
          <w:b/>
          <w:kern w:val="0"/>
          <w:sz w:val="28"/>
          <w:szCs w:val="28"/>
        </w:rPr>
        <w:t>（三）教学资源</w:t>
      </w:r>
      <w:bookmarkEnd w:id="296"/>
      <w:bookmarkEnd w:id="297"/>
      <w:bookmarkEnd w:id="298"/>
      <w:bookmarkEnd w:id="299"/>
      <w:bookmarkEnd w:id="300"/>
      <w:bookmarkEnd w:id="301"/>
      <w:bookmarkEnd w:id="302"/>
      <w:bookmarkEnd w:id="303"/>
      <w:bookmarkEnd w:id="305"/>
      <w:bookmarkEnd w:id="306"/>
      <w:bookmarkEnd w:id="307"/>
    </w:p>
    <w:p w:rsidR="00530CCD" w:rsidRDefault="009E763D">
      <w:p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教学资源主要包括能够满足学生专业学习、教师专业教学研究和教学实施所需的教材、图书文献及数字教学资源等。</w:t>
      </w:r>
    </w:p>
    <w:p w:rsidR="00530CCD" w:rsidRDefault="009E763D">
      <w:pPr>
        <w:spacing w:line="440" w:lineRule="exact"/>
        <w:ind w:firstLineChars="200" w:firstLine="560"/>
        <w:jc w:val="left"/>
        <w:outlineLvl w:val="2"/>
        <w:rPr>
          <w:rFonts w:ascii="宋体" w:hAnsi="宋体" w:cs="宋体"/>
          <w:bCs/>
          <w:kern w:val="0"/>
          <w:sz w:val="28"/>
          <w:szCs w:val="28"/>
        </w:rPr>
      </w:pPr>
      <w:r>
        <w:rPr>
          <w:rFonts w:ascii="宋体" w:hAnsi="宋体" w:cs="宋体" w:hint="eastAsia"/>
          <w:bCs/>
          <w:kern w:val="0"/>
          <w:sz w:val="28"/>
          <w:szCs w:val="28"/>
        </w:rPr>
        <w:t>（1）教材选用基本要求</w:t>
      </w:r>
    </w:p>
    <w:p w:rsidR="00530CCD" w:rsidRDefault="009E763D">
      <w:p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按照国家规定选用优质教材，禁止不合格的教材进入课堂。学校应建立专业教师、行业专家和教研人员等参与的教材选用机构，完善教材</w:t>
      </w:r>
      <w:r>
        <w:rPr>
          <w:rFonts w:ascii="宋体" w:hAnsi="宋体" w:cs="宋体" w:hint="eastAsia"/>
          <w:bCs/>
          <w:kern w:val="0"/>
          <w:sz w:val="28"/>
          <w:szCs w:val="28"/>
        </w:rPr>
        <w:lastRenderedPageBreak/>
        <w:t>选用制度，经过规范程序择优选用教材。</w:t>
      </w:r>
    </w:p>
    <w:p w:rsidR="00530CCD" w:rsidRDefault="009E763D">
      <w:pPr>
        <w:spacing w:line="440" w:lineRule="exact"/>
        <w:ind w:firstLineChars="200" w:firstLine="560"/>
        <w:jc w:val="left"/>
        <w:outlineLvl w:val="2"/>
        <w:rPr>
          <w:rFonts w:ascii="宋体" w:hAnsi="宋体" w:cs="宋体"/>
          <w:bCs/>
          <w:kern w:val="0"/>
          <w:sz w:val="28"/>
          <w:szCs w:val="28"/>
        </w:rPr>
      </w:pPr>
      <w:r>
        <w:rPr>
          <w:rFonts w:ascii="宋体" w:hAnsi="宋体" w:cs="宋体" w:hint="eastAsia"/>
          <w:bCs/>
          <w:kern w:val="0"/>
          <w:sz w:val="28"/>
          <w:szCs w:val="28"/>
        </w:rPr>
        <w:t>（2）图书文献配备基本要求</w:t>
      </w:r>
    </w:p>
    <w:p w:rsidR="00530CCD" w:rsidRDefault="009E763D">
      <w:p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图书文献配备能满足人才培养、专业建设、教科研等工作的需要，方便师生</w:t>
      </w:r>
      <w:proofErr w:type="gramStart"/>
      <w:r>
        <w:rPr>
          <w:rFonts w:ascii="宋体" w:hAnsi="宋体" w:cs="宋体" w:hint="eastAsia"/>
          <w:bCs/>
          <w:kern w:val="0"/>
          <w:sz w:val="28"/>
          <w:szCs w:val="28"/>
        </w:rPr>
        <w:t>査</w:t>
      </w:r>
      <w:proofErr w:type="gramEnd"/>
      <w:r>
        <w:rPr>
          <w:rFonts w:ascii="宋体" w:hAnsi="宋体" w:cs="宋体" w:hint="eastAsia"/>
          <w:bCs/>
          <w:kern w:val="0"/>
          <w:sz w:val="28"/>
          <w:szCs w:val="28"/>
        </w:rPr>
        <w:t>询、借阅。专业类图书文献主要包括：工业机器人行业政策法规、行业标准、技术规范、设计手册等；工业机器人专业技术类图书和实务案例类图书；2种以上工业机器人技术类专业学术期刊。</w:t>
      </w:r>
    </w:p>
    <w:p w:rsidR="00530CCD" w:rsidRDefault="009E763D">
      <w:pPr>
        <w:spacing w:line="440" w:lineRule="exact"/>
        <w:ind w:firstLineChars="200" w:firstLine="560"/>
        <w:jc w:val="left"/>
        <w:outlineLvl w:val="2"/>
        <w:rPr>
          <w:rFonts w:ascii="宋体" w:hAnsi="宋体" w:cs="宋体"/>
          <w:bCs/>
          <w:kern w:val="0"/>
          <w:sz w:val="28"/>
          <w:szCs w:val="28"/>
        </w:rPr>
      </w:pPr>
      <w:r>
        <w:rPr>
          <w:rFonts w:ascii="宋体" w:hAnsi="宋体" w:cs="宋体" w:hint="eastAsia"/>
          <w:bCs/>
          <w:kern w:val="0"/>
          <w:sz w:val="28"/>
          <w:szCs w:val="28"/>
        </w:rPr>
        <w:t>（3）数字教学资源配置基本要求</w:t>
      </w:r>
    </w:p>
    <w:p w:rsidR="00530CCD" w:rsidRDefault="009E763D">
      <w:p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根据人才培养目标与课程体系构建完善的需要，打造若干门精品课程和开发校本专业特色课程，持续推进数字教学资源建设，联合企业技术专家、一线师傅，共同开发相应的教材、案例、课件、工作页、试题库、微课、视频、动画、图片、仿真等数字化教学资源，推动教学资源上平台，线下教育与线上教学互相配合，充分利用信息化手段提高专业教学的效果。</w:t>
      </w:r>
    </w:p>
    <w:p w:rsidR="00530CCD" w:rsidRDefault="009E763D">
      <w:pPr>
        <w:numPr>
          <w:ilvl w:val="0"/>
          <w:numId w:val="3"/>
        </w:num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结合双精准专业建设，加强与企业合作，引进企业机器人典型教学案例，构建专业特色的教学项目（或模块）</w:t>
      </w:r>
    </w:p>
    <w:p w:rsidR="00530CCD" w:rsidRDefault="009E763D">
      <w:pPr>
        <w:spacing w:line="44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与某机器人有限公司、某自动化有限公司等合作，推进《工业机器人技术基础》、《工业机器人基础操作与编程》、《工业机器人典型工作站应用》、《工业机器人离线编程与仿真》和《工业机器人智能装配生产线》等校本特色精品课程建设，并根据市场需求变化和教学改革，不断丰富与改善教学资源。</w:t>
      </w:r>
    </w:p>
    <w:p w:rsidR="00530CCD" w:rsidRDefault="009E763D">
      <w:pPr>
        <w:ind w:firstLineChars="200" w:firstLine="562"/>
        <w:jc w:val="left"/>
        <w:outlineLvl w:val="1"/>
        <w:rPr>
          <w:rFonts w:ascii="宋体" w:hAnsi="宋体" w:cs="宋体"/>
          <w:sz w:val="28"/>
          <w:szCs w:val="28"/>
        </w:rPr>
      </w:pPr>
      <w:bookmarkStart w:id="308" w:name="_Toc26701_WPSOffice_Level2"/>
      <w:bookmarkStart w:id="309" w:name="_Toc3736"/>
      <w:bookmarkStart w:id="310" w:name="_Toc10362_WPSOffice_Level2"/>
      <w:bookmarkStart w:id="311" w:name="_Toc17627_WPSOffice_Level2"/>
      <w:bookmarkStart w:id="312" w:name="_Toc21772_WPSOffice_Level2"/>
      <w:bookmarkStart w:id="313" w:name="_Toc19362"/>
      <w:bookmarkStart w:id="314" w:name="_Toc29897"/>
      <w:bookmarkStart w:id="315" w:name="_Toc19592_WPSOffice_Level2"/>
      <w:bookmarkStart w:id="316" w:name="_Toc8426_WPSOffice_Level2"/>
      <w:bookmarkStart w:id="317" w:name="_Toc12797_WPSOffice_Level2"/>
      <w:bookmarkStart w:id="318" w:name="_Toc26983_WPSOffice_Level2"/>
      <w:r>
        <w:rPr>
          <w:rFonts w:ascii="宋体" w:hAnsi="宋体" w:cs="宋体" w:hint="eastAsia"/>
          <w:b/>
          <w:kern w:val="0"/>
          <w:sz w:val="28"/>
          <w:szCs w:val="28"/>
        </w:rPr>
        <w:t>（四）教学方法</w:t>
      </w:r>
      <w:bookmarkEnd w:id="304"/>
      <w:bookmarkEnd w:id="308"/>
      <w:bookmarkEnd w:id="309"/>
      <w:bookmarkEnd w:id="310"/>
      <w:bookmarkEnd w:id="311"/>
      <w:bookmarkEnd w:id="312"/>
      <w:bookmarkEnd w:id="313"/>
      <w:bookmarkEnd w:id="314"/>
      <w:bookmarkEnd w:id="315"/>
      <w:bookmarkEnd w:id="316"/>
      <w:bookmarkEnd w:id="317"/>
      <w:bookmarkEnd w:id="318"/>
    </w:p>
    <w:p w:rsidR="00530CCD" w:rsidRDefault="009E763D">
      <w:pPr>
        <w:spacing w:line="440" w:lineRule="exact"/>
        <w:ind w:firstLineChars="200" w:firstLine="560"/>
        <w:rPr>
          <w:rFonts w:ascii="宋体" w:hAnsi="宋体" w:cs="宋体"/>
          <w:sz w:val="28"/>
          <w:szCs w:val="28"/>
        </w:rPr>
      </w:pPr>
      <w:r>
        <w:rPr>
          <w:rFonts w:ascii="宋体" w:hAnsi="宋体" w:cs="宋体" w:hint="eastAsia"/>
          <w:kern w:val="0"/>
          <w:sz w:val="28"/>
          <w:szCs w:val="28"/>
        </w:rPr>
        <w:t>公共基础课以班级建制集中教学，</w:t>
      </w:r>
      <w:r>
        <w:rPr>
          <w:rFonts w:ascii="宋体" w:hAnsi="宋体" w:cs="宋体" w:hint="eastAsia"/>
          <w:bCs/>
          <w:sz w:val="28"/>
          <w:szCs w:val="28"/>
        </w:rPr>
        <w:t>突出</w:t>
      </w:r>
      <w:r>
        <w:rPr>
          <w:rFonts w:ascii="宋体" w:hAnsi="宋体" w:cs="宋体" w:hint="eastAsia"/>
          <w:sz w:val="28"/>
          <w:szCs w:val="28"/>
        </w:rPr>
        <w:t>“</w:t>
      </w:r>
      <w:r>
        <w:rPr>
          <w:rFonts w:ascii="宋体" w:hAnsi="宋体" w:cs="宋体" w:hint="eastAsia"/>
          <w:bCs/>
          <w:sz w:val="28"/>
          <w:szCs w:val="28"/>
        </w:rPr>
        <w:t>学生为中心</w:t>
      </w:r>
      <w:r>
        <w:rPr>
          <w:rFonts w:ascii="宋体" w:hAnsi="宋体" w:cs="宋体" w:hint="eastAsia"/>
          <w:sz w:val="28"/>
          <w:szCs w:val="28"/>
        </w:rPr>
        <w:t>”的教学理念，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rsidR="00530CCD" w:rsidRDefault="009E763D">
      <w:pPr>
        <w:spacing w:line="440" w:lineRule="exact"/>
        <w:ind w:firstLineChars="200" w:firstLine="560"/>
        <w:rPr>
          <w:rFonts w:ascii="宋体" w:hAnsi="宋体" w:cs="宋体"/>
          <w:kern w:val="0"/>
          <w:sz w:val="28"/>
          <w:szCs w:val="28"/>
        </w:rPr>
      </w:pPr>
      <w:r>
        <w:rPr>
          <w:rFonts w:ascii="宋体" w:hAnsi="宋体" w:cs="宋体" w:hint="eastAsia"/>
          <w:kern w:val="0"/>
          <w:sz w:val="28"/>
          <w:szCs w:val="28"/>
        </w:rPr>
        <w:t>专业核心（技能）课的教学应贯彻“以就业为导向、以能力为本位”的教学指导思想，根据工业机器人技术应用专业培养目标，结合企业生产</w:t>
      </w:r>
      <w:r>
        <w:rPr>
          <w:rFonts w:ascii="宋体" w:hAnsi="宋体" w:cs="宋体" w:hint="eastAsia"/>
          <w:kern w:val="0"/>
          <w:sz w:val="28"/>
          <w:szCs w:val="28"/>
        </w:rPr>
        <w:lastRenderedPageBreak/>
        <w:t>与生活实际，按照“专业对接岗位、教学过程对接生产过程、课程内容对接职业标准”，对课程内容进行大力整合，集综合项目、任务实践、理论知识于一体，强化技能训练，在实践中寻找理论和知识点，增强课程的灵活性、实用性与实践性。</w:t>
      </w:r>
    </w:p>
    <w:p w:rsidR="00530CCD" w:rsidRDefault="009E763D">
      <w:pPr>
        <w:spacing w:line="440" w:lineRule="exact"/>
        <w:ind w:firstLineChars="200" w:firstLine="560"/>
        <w:rPr>
          <w:rFonts w:ascii="宋体" w:hAnsi="宋体" w:cs="宋体"/>
          <w:sz w:val="28"/>
          <w:szCs w:val="28"/>
        </w:rPr>
      </w:pPr>
      <w:r>
        <w:rPr>
          <w:rFonts w:ascii="宋体" w:hAnsi="宋体" w:cs="宋体" w:hint="eastAsia"/>
          <w:kern w:val="0"/>
          <w:sz w:val="28"/>
          <w:szCs w:val="28"/>
        </w:rPr>
        <w:t>在双精准示范专业建设下，专业核心课程建议以小班建制采用理实一体化形式教学，推行项目教学、</w:t>
      </w:r>
      <w:r>
        <w:rPr>
          <w:rFonts w:ascii="宋体" w:hAnsi="宋体" w:cs="宋体" w:hint="eastAsia"/>
          <w:sz w:val="28"/>
          <w:szCs w:val="28"/>
        </w:rPr>
        <w:t>情境教学、</w:t>
      </w:r>
      <w:r>
        <w:rPr>
          <w:rFonts w:ascii="宋体" w:hAnsi="宋体" w:cs="宋体" w:hint="eastAsia"/>
          <w:kern w:val="0"/>
          <w:sz w:val="28"/>
          <w:szCs w:val="28"/>
        </w:rPr>
        <w:t>工作过程导向教学等教学模式，突出“教学做一体”的教学理念。专业方向课程建议尽量联合企业以企业岗位形式组织教学，在工作过程中完成教学目标，突出“实岗培训”的教学理念，通过不同的教学组织，建立</w:t>
      </w:r>
      <w:proofErr w:type="gramStart"/>
      <w:r>
        <w:rPr>
          <w:rFonts w:ascii="宋体" w:hAnsi="宋体" w:cs="宋体" w:hint="eastAsia"/>
          <w:kern w:val="0"/>
          <w:sz w:val="28"/>
          <w:szCs w:val="28"/>
        </w:rPr>
        <w:t>校企双制</w:t>
      </w:r>
      <w:proofErr w:type="gramEnd"/>
      <w:r>
        <w:rPr>
          <w:rFonts w:ascii="宋体" w:hAnsi="宋体" w:cs="宋体" w:hint="eastAsia"/>
          <w:kern w:val="0"/>
          <w:sz w:val="28"/>
          <w:szCs w:val="28"/>
        </w:rPr>
        <w:t>、双导师实施、分段协同育人的教学组织形式。</w:t>
      </w:r>
    </w:p>
    <w:p w:rsidR="00530CCD" w:rsidRDefault="009E763D">
      <w:pPr>
        <w:pStyle w:val="2"/>
        <w:spacing w:before="0" w:after="0"/>
        <w:ind w:firstLineChars="200" w:firstLine="562"/>
        <w:rPr>
          <w:rFonts w:ascii="宋体" w:eastAsia="宋体" w:hAnsi="宋体" w:cs="宋体"/>
          <w:sz w:val="28"/>
          <w:szCs w:val="28"/>
        </w:rPr>
      </w:pPr>
      <w:bookmarkStart w:id="319" w:name="_Toc4901"/>
      <w:bookmarkStart w:id="320" w:name="_Toc5972_WPSOffice_Level2"/>
      <w:bookmarkStart w:id="321" w:name="_Toc5845_WPSOffice_Level2"/>
      <w:bookmarkStart w:id="322" w:name="_Toc11446_WPSOffice_Level2"/>
      <w:bookmarkStart w:id="323" w:name="_Toc26288_WPSOffice_Level2"/>
      <w:bookmarkStart w:id="324" w:name="_Toc23913_WPSOffice_Level2"/>
      <w:bookmarkStart w:id="325" w:name="_Toc23468_WPSOffice_Level2"/>
      <w:bookmarkStart w:id="326" w:name="_Toc28797"/>
      <w:bookmarkStart w:id="327" w:name="_Toc7967"/>
      <w:bookmarkStart w:id="328" w:name="_Toc12809_WPSOffice_Level2"/>
      <w:bookmarkStart w:id="329" w:name="_Toc16352_WPSOffice_Level2"/>
      <w:r>
        <w:rPr>
          <w:rFonts w:ascii="宋体" w:eastAsia="宋体" w:hAnsi="宋体" w:cs="宋体" w:hint="eastAsia"/>
          <w:sz w:val="28"/>
          <w:szCs w:val="28"/>
        </w:rPr>
        <w:t>（五）学习评价</w:t>
      </w:r>
      <w:bookmarkEnd w:id="319"/>
      <w:bookmarkEnd w:id="320"/>
      <w:bookmarkEnd w:id="321"/>
      <w:bookmarkEnd w:id="322"/>
      <w:bookmarkEnd w:id="323"/>
      <w:bookmarkEnd w:id="324"/>
      <w:bookmarkEnd w:id="325"/>
      <w:bookmarkEnd w:id="326"/>
      <w:bookmarkEnd w:id="327"/>
      <w:bookmarkEnd w:id="328"/>
      <w:bookmarkEnd w:id="329"/>
    </w:p>
    <w:p w:rsidR="00530CCD" w:rsidRDefault="009E763D">
      <w:pPr>
        <w:pStyle w:val="ae"/>
        <w:spacing w:before="0" w:beforeAutospacing="0" w:after="0" w:afterAutospacing="0" w:line="440" w:lineRule="exact"/>
        <w:ind w:right="74" w:firstLineChars="200" w:firstLine="560"/>
        <w:jc w:val="both"/>
        <w:rPr>
          <w:sz w:val="28"/>
          <w:szCs w:val="28"/>
        </w:rPr>
      </w:pPr>
      <w:r>
        <w:rPr>
          <w:rFonts w:hint="eastAsia"/>
          <w:sz w:val="28"/>
          <w:szCs w:val="28"/>
        </w:rPr>
        <w:t>学习评价以“综合素质评价+课程考核+岗位考核”为主要内容，围绕行业企业岗位标准、证书标准、课程标准，针对不同类型的课程建立不同的评价标准，建立以能力为核心、行业企业共同参与的学生评价模式，引导学生全面发展。评价应体现评价主体、评价方式、评价过程的多元化，坚持过程性评价与结果性评价相结合，坚持自我评价、校企联合评价和第三方评价相结合。</w:t>
      </w:r>
    </w:p>
    <w:p w:rsidR="00530CCD" w:rsidRDefault="009E763D">
      <w:pPr>
        <w:pStyle w:val="ae"/>
        <w:spacing w:before="0" w:beforeAutospacing="0" w:after="0" w:afterAutospacing="0" w:line="440" w:lineRule="exact"/>
        <w:ind w:right="74" w:firstLineChars="200" w:firstLine="560"/>
        <w:jc w:val="both"/>
        <w:rPr>
          <w:sz w:val="28"/>
          <w:szCs w:val="28"/>
        </w:rPr>
      </w:pPr>
      <w:r>
        <w:rPr>
          <w:rFonts w:hint="eastAsia"/>
          <w:sz w:val="28"/>
          <w:szCs w:val="28"/>
        </w:rPr>
        <w:t>坚持做好具有第三方评价性质的各项考核考查评价工作，主要是：技能考证、技能竞赛、技能抽查、高职高考、高职自主招生考核、中高职贯通联考、第三</w:t>
      </w:r>
      <w:proofErr w:type="gramStart"/>
      <w:r>
        <w:rPr>
          <w:rFonts w:hint="eastAsia"/>
          <w:sz w:val="28"/>
          <w:szCs w:val="28"/>
        </w:rPr>
        <w:t>方考核</w:t>
      </w:r>
      <w:proofErr w:type="gramEnd"/>
      <w:r>
        <w:rPr>
          <w:rFonts w:hint="eastAsia"/>
          <w:sz w:val="28"/>
          <w:szCs w:val="28"/>
        </w:rPr>
        <w:t>评价、教育主管部门组织的评估考核、学生家长和社会用人单位评价等。有了这些考核评价指标，学生学习评价得到客观反映，教师也可以通过千方百计提高学生参与这些考核评价的成绩，来获得教学质量评价和反馈。</w:t>
      </w:r>
    </w:p>
    <w:p w:rsidR="00530CCD" w:rsidRDefault="009E763D">
      <w:pPr>
        <w:pStyle w:val="2"/>
        <w:spacing w:before="0" w:after="0"/>
        <w:ind w:firstLineChars="200" w:firstLine="562"/>
        <w:rPr>
          <w:rFonts w:ascii="宋体" w:eastAsia="宋体" w:hAnsi="宋体" w:cs="宋体"/>
          <w:sz w:val="28"/>
          <w:szCs w:val="28"/>
        </w:rPr>
      </w:pPr>
      <w:bookmarkStart w:id="330" w:name="_Toc28935_WPSOffice_Level2"/>
      <w:bookmarkStart w:id="331" w:name="_Toc16132_WPSOffice_Level2"/>
      <w:bookmarkStart w:id="332" w:name="_Toc1059_WPSOffice_Level2"/>
      <w:bookmarkStart w:id="333" w:name="_Toc15170_WPSOffice_Level2"/>
      <w:bookmarkStart w:id="334" w:name="_Toc9257"/>
      <w:bookmarkStart w:id="335" w:name="_Toc2725_WPSOffice_Level2"/>
      <w:bookmarkStart w:id="336" w:name="_Toc24345"/>
      <w:bookmarkStart w:id="337" w:name="_Toc19142_WPSOffice_Level2"/>
      <w:bookmarkStart w:id="338" w:name="_Toc22870"/>
      <w:bookmarkStart w:id="339" w:name="_Toc13546_WPSOffice_Level2"/>
      <w:bookmarkStart w:id="340" w:name="_Toc20505_WPSOffice_Level2"/>
      <w:bookmarkStart w:id="341" w:name="_Toc8384_WPSOffice_Level2"/>
      <w:r>
        <w:rPr>
          <w:rFonts w:ascii="宋体" w:eastAsia="宋体" w:hAnsi="宋体" w:cs="宋体" w:hint="eastAsia"/>
          <w:sz w:val="28"/>
          <w:szCs w:val="28"/>
        </w:rPr>
        <w:t>（六）质量</w:t>
      </w:r>
      <w:bookmarkEnd w:id="330"/>
      <w:r>
        <w:rPr>
          <w:rFonts w:ascii="宋体" w:eastAsia="宋体" w:hAnsi="宋体" w:cs="宋体" w:hint="eastAsia"/>
          <w:sz w:val="28"/>
          <w:szCs w:val="28"/>
        </w:rPr>
        <w:t>管理</w:t>
      </w:r>
      <w:bookmarkEnd w:id="331"/>
      <w:bookmarkEnd w:id="332"/>
      <w:bookmarkEnd w:id="333"/>
      <w:bookmarkEnd w:id="334"/>
      <w:bookmarkEnd w:id="335"/>
      <w:bookmarkEnd w:id="336"/>
      <w:bookmarkEnd w:id="337"/>
      <w:bookmarkEnd w:id="338"/>
      <w:bookmarkEnd w:id="339"/>
      <w:bookmarkEnd w:id="340"/>
      <w:bookmarkEnd w:id="341"/>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建立健全学生培养质量监控机制，主动接受教育行政部门和社会监督、完善内部监控机制。</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(1)学校和教研组建立专业建设和教学质量诊断与改进机制，健全专业教学质量监控管理制度，完善课堂教学、教学评价、实习实训、毕业设计以及专业调研、人才培养方案更新、资源建设等方面质量标准建设，通</w:t>
      </w:r>
      <w:r>
        <w:rPr>
          <w:rFonts w:ascii="宋体" w:hAnsi="宋体" w:cs="宋体" w:hint="eastAsia"/>
          <w:sz w:val="28"/>
          <w:szCs w:val="28"/>
        </w:rPr>
        <w:lastRenderedPageBreak/>
        <w:t>过教学实施、过程监控、质量评价和持续改进达成人才培养规格。</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(2)学校和教研组完善教学管理机制，加强日常教学组织运行与管理，定期开展课程建设水平和教学质量诊断与改进，建立健全巡课、听课、评教、</w:t>
      </w:r>
      <w:proofErr w:type="gramStart"/>
      <w:r>
        <w:rPr>
          <w:rFonts w:ascii="宋体" w:hAnsi="宋体" w:cs="宋体" w:hint="eastAsia"/>
          <w:sz w:val="28"/>
          <w:szCs w:val="28"/>
        </w:rPr>
        <w:t>评学等</w:t>
      </w:r>
      <w:proofErr w:type="gramEnd"/>
      <w:r>
        <w:rPr>
          <w:rFonts w:ascii="宋体" w:hAnsi="宋体" w:cs="宋体" w:hint="eastAsia"/>
          <w:sz w:val="28"/>
          <w:szCs w:val="28"/>
        </w:rPr>
        <w:t>制度，建立与企业联动的实践教学环节督导制度，严明教学纪律，强化教学组织功能，定期开展公开课、示范课等教研活动。</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(3)学校建立毕业生跟踪反馈机制及社会评价机制，并对生源情况、在校生学业水平、毕业生就业情况等进行分析，定期评价人才培养质量和培养目标达成情况。</w:t>
      </w:r>
    </w:p>
    <w:p w:rsidR="00530CCD" w:rsidRDefault="009E763D">
      <w:pPr>
        <w:spacing w:line="440" w:lineRule="exact"/>
        <w:ind w:firstLineChars="200" w:firstLine="560"/>
        <w:rPr>
          <w:rFonts w:ascii="宋体" w:hAnsi="宋体" w:cs="宋体"/>
          <w:sz w:val="28"/>
          <w:szCs w:val="28"/>
        </w:rPr>
      </w:pPr>
      <w:r>
        <w:rPr>
          <w:rFonts w:ascii="宋体" w:hAnsi="宋体" w:cs="宋体" w:hint="eastAsia"/>
          <w:sz w:val="28"/>
          <w:szCs w:val="28"/>
        </w:rPr>
        <w:t>(4)专业教研组应充分利用评价分析结果有效改进专业教学，持续提高人才培养质量。</w:t>
      </w:r>
    </w:p>
    <w:p w:rsidR="00530CCD" w:rsidRDefault="009E763D">
      <w:pPr>
        <w:pStyle w:val="af"/>
        <w:spacing w:before="0" w:after="0"/>
        <w:ind w:firstLineChars="196" w:firstLine="551"/>
        <w:jc w:val="both"/>
        <w:rPr>
          <w:rFonts w:ascii="宋体" w:hAnsi="宋体" w:cs="宋体"/>
          <w:sz w:val="28"/>
          <w:szCs w:val="28"/>
        </w:rPr>
      </w:pPr>
      <w:bookmarkStart w:id="342" w:name="_Toc18388_WPSOffice_Level1"/>
      <w:bookmarkStart w:id="343" w:name="_Toc19749_WPSOffice_Level1"/>
      <w:bookmarkStart w:id="344" w:name="_Toc21190"/>
      <w:bookmarkStart w:id="345" w:name="_Toc7800"/>
      <w:bookmarkStart w:id="346" w:name="_Toc31394_WPSOffice_Level1"/>
      <w:bookmarkStart w:id="347" w:name="_Toc28336_WPSOffice_Level1"/>
      <w:bookmarkStart w:id="348" w:name="_Toc20481_WPSOffice_Level1"/>
      <w:bookmarkStart w:id="349" w:name="_Toc19015_WPSOffice_Level1"/>
      <w:bookmarkStart w:id="350" w:name="_Toc8047_WPSOffice_Level1"/>
      <w:bookmarkStart w:id="351" w:name="_Toc31049_WPSOffice_Level1"/>
      <w:bookmarkStart w:id="352" w:name="_Toc14424"/>
      <w:bookmarkStart w:id="353" w:name="_Toc6942"/>
      <w:r>
        <w:rPr>
          <w:rFonts w:ascii="宋体" w:hAnsi="宋体" w:cs="宋体" w:hint="eastAsia"/>
          <w:sz w:val="28"/>
          <w:szCs w:val="28"/>
        </w:rPr>
        <w:t>九、毕业要求</w:t>
      </w:r>
      <w:bookmarkEnd w:id="342"/>
      <w:bookmarkEnd w:id="343"/>
      <w:bookmarkEnd w:id="344"/>
      <w:bookmarkEnd w:id="345"/>
      <w:bookmarkEnd w:id="346"/>
      <w:bookmarkEnd w:id="347"/>
      <w:bookmarkEnd w:id="348"/>
      <w:bookmarkEnd w:id="349"/>
      <w:bookmarkEnd w:id="350"/>
      <w:bookmarkEnd w:id="351"/>
      <w:bookmarkEnd w:id="352"/>
      <w:bookmarkEnd w:id="353"/>
    </w:p>
    <w:p w:rsidR="00530CCD" w:rsidRDefault="009E763D">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学生必须同时达到学分要求和取得专业相关技能证书，且德育考核合格才能毕业。为鼓励学生参与专业职业技能竞赛，取得市级中职学校技能比赛三等奖或以上获奖证书可以等同专业职业资格证书。</w:t>
      </w:r>
    </w:p>
    <w:p w:rsidR="00530CCD" w:rsidRDefault="009E763D">
      <w:pPr>
        <w:widowControl/>
        <w:spacing w:line="560" w:lineRule="exact"/>
        <w:ind w:firstLineChars="200" w:firstLine="562"/>
        <w:jc w:val="left"/>
        <w:outlineLvl w:val="1"/>
        <w:rPr>
          <w:rFonts w:ascii="宋体" w:hAnsi="宋体" w:cs="宋体"/>
          <w:b/>
          <w:bCs/>
          <w:kern w:val="0"/>
          <w:sz w:val="28"/>
          <w:szCs w:val="28"/>
        </w:rPr>
      </w:pPr>
      <w:bookmarkStart w:id="354" w:name="_Toc25631_WPSOffice_Level2"/>
      <w:bookmarkStart w:id="355" w:name="_Toc15223"/>
      <w:bookmarkStart w:id="356" w:name="_Toc28717_WPSOffice_Level2"/>
      <w:bookmarkStart w:id="357" w:name="_Toc20938_WPSOffice_Level2"/>
      <w:bookmarkStart w:id="358" w:name="_Toc10490"/>
      <w:bookmarkStart w:id="359" w:name="_Toc6380_WPSOffice_Level2"/>
      <w:bookmarkStart w:id="360" w:name="_Toc3635_WPSOffice_Level2"/>
      <w:bookmarkStart w:id="361" w:name="_Toc7863"/>
      <w:bookmarkStart w:id="362" w:name="_Toc30793_WPSOffice_Level2"/>
      <w:bookmarkStart w:id="363" w:name="_Toc8943_WPSOffice_Level2"/>
      <w:bookmarkStart w:id="364" w:name="_Toc4860_WPSOffice_Level2"/>
      <w:r>
        <w:rPr>
          <w:rFonts w:ascii="宋体" w:hAnsi="宋体" w:cs="宋体" w:hint="eastAsia"/>
          <w:b/>
          <w:bCs/>
          <w:kern w:val="0"/>
          <w:sz w:val="28"/>
          <w:szCs w:val="28"/>
        </w:rPr>
        <w:t>（一）学分要求</w:t>
      </w:r>
      <w:bookmarkEnd w:id="354"/>
      <w:bookmarkEnd w:id="355"/>
      <w:bookmarkEnd w:id="356"/>
      <w:bookmarkEnd w:id="357"/>
      <w:bookmarkEnd w:id="358"/>
      <w:bookmarkEnd w:id="359"/>
      <w:bookmarkEnd w:id="360"/>
      <w:bookmarkEnd w:id="361"/>
      <w:bookmarkEnd w:id="362"/>
      <w:bookmarkEnd w:id="363"/>
      <w:bookmarkEnd w:id="364"/>
    </w:p>
    <w:p w:rsidR="00530CCD" w:rsidRDefault="009E763D">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学分不低于170学分。</w:t>
      </w:r>
    </w:p>
    <w:p w:rsidR="00530CCD" w:rsidRDefault="009E763D">
      <w:pPr>
        <w:widowControl/>
        <w:spacing w:line="560" w:lineRule="exact"/>
        <w:ind w:firstLineChars="200" w:firstLine="562"/>
        <w:jc w:val="left"/>
        <w:outlineLvl w:val="1"/>
        <w:rPr>
          <w:rFonts w:ascii="宋体" w:hAnsi="宋体" w:cs="宋体"/>
          <w:b/>
          <w:bCs/>
          <w:kern w:val="0"/>
          <w:sz w:val="28"/>
          <w:szCs w:val="24"/>
        </w:rPr>
      </w:pPr>
      <w:bookmarkStart w:id="365" w:name="_Toc7142_WPSOffice_Level2"/>
      <w:bookmarkStart w:id="366" w:name="_Toc26172_WPSOffice_Level2"/>
      <w:bookmarkStart w:id="367" w:name="_Toc9697_WPSOffice_Level2"/>
      <w:bookmarkStart w:id="368" w:name="_Toc22773"/>
      <w:bookmarkStart w:id="369" w:name="_Toc20468_WPSOffice_Level2"/>
      <w:bookmarkStart w:id="370" w:name="_Toc27964"/>
      <w:bookmarkStart w:id="371" w:name="_Toc2086"/>
      <w:bookmarkStart w:id="372" w:name="_Toc31813_WPSOffice_Level2"/>
      <w:bookmarkStart w:id="373" w:name="_Toc26778_WPSOffice_Level2"/>
      <w:bookmarkStart w:id="374" w:name="_Toc3950_WPSOffice_Level2"/>
      <w:bookmarkStart w:id="375" w:name="_Toc27039_WPSOffice_Level2"/>
      <w:r>
        <w:rPr>
          <w:rFonts w:ascii="宋体" w:hAnsi="宋体" w:cs="宋体" w:hint="eastAsia"/>
          <w:b/>
          <w:bCs/>
          <w:kern w:val="0"/>
          <w:sz w:val="28"/>
          <w:szCs w:val="24"/>
        </w:rPr>
        <w:t>（二）证书要求</w:t>
      </w:r>
      <w:bookmarkEnd w:id="365"/>
      <w:bookmarkEnd w:id="366"/>
      <w:bookmarkEnd w:id="367"/>
      <w:bookmarkEnd w:id="368"/>
      <w:bookmarkEnd w:id="369"/>
      <w:bookmarkEnd w:id="370"/>
      <w:bookmarkEnd w:id="371"/>
      <w:bookmarkEnd w:id="372"/>
      <w:bookmarkEnd w:id="373"/>
      <w:bookmarkEnd w:id="374"/>
      <w:bookmarkEnd w:id="375"/>
    </w:p>
    <w:p w:rsidR="00530CCD" w:rsidRDefault="009E763D">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取得表1证书举例中的任意一种证书，或学生参加专业职业技能竞赛，取得市级中职学校技能比赛三等奖或以上获奖证书。</w:t>
      </w:r>
    </w:p>
    <w:p w:rsidR="00530CCD" w:rsidRDefault="009E763D">
      <w:pPr>
        <w:pStyle w:val="af"/>
        <w:spacing w:before="0" w:after="0"/>
        <w:ind w:firstLineChars="196" w:firstLine="630"/>
        <w:jc w:val="both"/>
        <w:rPr>
          <w:rFonts w:ascii="宋体" w:hAnsi="宋体" w:cs="宋体"/>
        </w:rPr>
      </w:pPr>
      <w:bookmarkStart w:id="376" w:name="_Toc24739"/>
      <w:bookmarkStart w:id="377" w:name="_Toc32134_WPSOffice_Level1"/>
      <w:bookmarkStart w:id="378" w:name="_Toc25345_WPSOffice_Level1"/>
      <w:bookmarkStart w:id="379" w:name="_Toc4492_WPSOffice_Level1"/>
      <w:bookmarkStart w:id="380" w:name="_Toc19054_WPSOffice_Level1"/>
      <w:bookmarkStart w:id="381" w:name="_Toc30982_WPSOffice_Level1"/>
      <w:bookmarkStart w:id="382" w:name="_Toc24739_WPSOffice_Level1"/>
      <w:bookmarkStart w:id="383" w:name="_Toc8381"/>
      <w:bookmarkStart w:id="384" w:name="_Toc8490_WPSOffice_Level1"/>
      <w:bookmarkStart w:id="385" w:name="_Toc5759"/>
      <w:bookmarkStart w:id="386" w:name="_Toc22305"/>
      <w:bookmarkStart w:id="387" w:name="_Toc16161_WPSOffice_Level1"/>
      <w:r>
        <w:rPr>
          <w:rFonts w:ascii="宋体" w:hAnsi="宋体" w:cs="宋体" w:hint="eastAsia"/>
        </w:rPr>
        <w:t>十、附录</w:t>
      </w:r>
      <w:bookmarkEnd w:id="376"/>
      <w:bookmarkEnd w:id="377"/>
      <w:bookmarkEnd w:id="378"/>
      <w:bookmarkEnd w:id="379"/>
      <w:bookmarkEnd w:id="380"/>
      <w:bookmarkEnd w:id="381"/>
      <w:bookmarkEnd w:id="382"/>
      <w:bookmarkEnd w:id="383"/>
      <w:bookmarkEnd w:id="384"/>
      <w:bookmarkEnd w:id="385"/>
      <w:bookmarkEnd w:id="386"/>
      <w:bookmarkEnd w:id="387"/>
    </w:p>
    <w:p w:rsidR="00530CCD" w:rsidRDefault="00530CCD">
      <w:pPr>
        <w:widowControl/>
        <w:spacing w:line="560" w:lineRule="exact"/>
        <w:jc w:val="left"/>
        <w:rPr>
          <w:rFonts w:ascii="宋体" w:hAnsi="宋体" w:cs="宋体"/>
          <w:kern w:val="0"/>
          <w:sz w:val="28"/>
          <w:szCs w:val="24"/>
        </w:rPr>
      </w:pPr>
    </w:p>
    <w:p w:rsidR="00530CCD" w:rsidRDefault="00530CCD">
      <w:pPr>
        <w:widowControl/>
        <w:spacing w:line="560" w:lineRule="exact"/>
        <w:jc w:val="left"/>
        <w:rPr>
          <w:rFonts w:ascii="宋体" w:hAnsi="宋体" w:cs="宋体"/>
          <w:kern w:val="0"/>
          <w:sz w:val="28"/>
          <w:szCs w:val="24"/>
        </w:rPr>
      </w:pPr>
    </w:p>
    <w:p w:rsidR="00530CCD" w:rsidRDefault="00530CCD">
      <w:pPr>
        <w:widowControl/>
        <w:spacing w:line="560" w:lineRule="exact"/>
        <w:jc w:val="left"/>
        <w:rPr>
          <w:rFonts w:ascii="宋体" w:hAnsi="宋体" w:cs="宋体"/>
          <w:kern w:val="0"/>
          <w:sz w:val="28"/>
          <w:szCs w:val="24"/>
        </w:rPr>
      </w:pPr>
    </w:p>
    <w:p w:rsidR="00530CCD" w:rsidRDefault="00530CCD">
      <w:pPr>
        <w:widowControl/>
        <w:spacing w:line="560" w:lineRule="exact"/>
        <w:jc w:val="left"/>
        <w:rPr>
          <w:rFonts w:ascii="宋体" w:hAnsi="宋体" w:cs="宋体"/>
          <w:kern w:val="0"/>
          <w:sz w:val="28"/>
          <w:szCs w:val="24"/>
        </w:rPr>
      </w:pPr>
    </w:p>
    <w:p w:rsidR="00530CCD" w:rsidRDefault="00530CCD">
      <w:pPr>
        <w:widowControl/>
        <w:spacing w:line="560" w:lineRule="exact"/>
        <w:jc w:val="left"/>
        <w:rPr>
          <w:rFonts w:ascii="宋体" w:hAnsi="宋体" w:cs="宋体"/>
          <w:kern w:val="0"/>
          <w:sz w:val="28"/>
          <w:szCs w:val="24"/>
        </w:rPr>
      </w:pPr>
    </w:p>
    <w:tbl>
      <w:tblPr>
        <w:tblpPr w:leftFromText="180" w:rightFromText="180" w:vertAnchor="text" w:horzAnchor="margin" w:tblpXSpec="center" w:tblpY="326"/>
        <w:tblW w:w="9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8"/>
        <w:gridCol w:w="2628"/>
        <w:gridCol w:w="2010"/>
        <w:gridCol w:w="3124"/>
      </w:tblGrid>
      <w:tr w:rsidR="00530CCD">
        <w:trPr>
          <w:trHeight w:val="549"/>
          <w:tblHeader/>
        </w:trPr>
        <w:tc>
          <w:tcPr>
            <w:tcW w:w="9660" w:type="dxa"/>
            <w:gridSpan w:val="4"/>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lastRenderedPageBreak/>
              <w:t>人才培养方案审核表</w:t>
            </w:r>
          </w:p>
        </w:tc>
      </w:tr>
      <w:tr w:rsidR="00530CCD">
        <w:trPr>
          <w:trHeight w:val="915"/>
        </w:trPr>
        <w:tc>
          <w:tcPr>
            <w:tcW w:w="1898" w:type="dxa"/>
            <w:vAlign w:val="center"/>
          </w:tcPr>
          <w:p w:rsidR="00530CCD" w:rsidRDefault="009E763D">
            <w:pPr>
              <w:widowControl/>
              <w:jc w:val="center"/>
              <w:rPr>
                <w:rFonts w:ascii="宋体" w:hAnsi="宋体" w:cs="宋体"/>
                <w:b/>
                <w:bCs/>
                <w:kern w:val="0"/>
                <w:sz w:val="28"/>
                <w:szCs w:val="28"/>
              </w:rPr>
            </w:pPr>
            <w:r>
              <w:rPr>
                <w:rFonts w:ascii="宋体" w:hAnsi="宋体" w:cs="宋体" w:hint="eastAsia"/>
                <w:b/>
                <w:bCs/>
                <w:kern w:val="0"/>
                <w:sz w:val="28"/>
                <w:szCs w:val="28"/>
              </w:rPr>
              <w:t>专业名称</w:t>
            </w:r>
          </w:p>
        </w:tc>
        <w:tc>
          <w:tcPr>
            <w:tcW w:w="2628" w:type="dxa"/>
            <w:vAlign w:val="center"/>
          </w:tcPr>
          <w:p w:rsidR="00530CCD" w:rsidRDefault="007B39B7">
            <w:pPr>
              <w:widowControl/>
              <w:jc w:val="center"/>
              <w:rPr>
                <w:rFonts w:ascii="宋体" w:hAnsi="宋体" w:cs="宋体"/>
                <w:b/>
                <w:bCs/>
                <w:kern w:val="0"/>
                <w:sz w:val="28"/>
                <w:szCs w:val="28"/>
              </w:rPr>
            </w:pPr>
            <w:r w:rsidRPr="007B39B7">
              <w:rPr>
                <w:rFonts w:ascii="宋体" w:hAnsi="宋体" w:cs="宋体" w:hint="eastAsia"/>
                <w:b/>
                <w:bCs/>
                <w:kern w:val="0"/>
                <w:sz w:val="28"/>
                <w:szCs w:val="28"/>
              </w:rPr>
              <w:t>机器人应用与维护</w:t>
            </w:r>
          </w:p>
        </w:tc>
        <w:tc>
          <w:tcPr>
            <w:tcW w:w="2010" w:type="dxa"/>
            <w:vAlign w:val="center"/>
          </w:tcPr>
          <w:p w:rsidR="00530CCD" w:rsidRDefault="009E763D">
            <w:pPr>
              <w:widowControl/>
              <w:jc w:val="center"/>
              <w:rPr>
                <w:rFonts w:ascii="宋体" w:hAnsi="宋体" w:cs="宋体"/>
                <w:b/>
                <w:bCs/>
                <w:kern w:val="0"/>
                <w:sz w:val="28"/>
                <w:szCs w:val="28"/>
              </w:rPr>
            </w:pPr>
            <w:r>
              <w:rPr>
                <w:rFonts w:ascii="宋体" w:hAnsi="宋体" w:cs="宋体" w:hint="eastAsia"/>
                <w:b/>
                <w:bCs/>
                <w:kern w:val="0"/>
                <w:sz w:val="28"/>
                <w:szCs w:val="28"/>
              </w:rPr>
              <w:t>制（修）订</w:t>
            </w:r>
          </w:p>
          <w:p w:rsidR="00530CCD" w:rsidRDefault="009E763D">
            <w:pPr>
              <w:widowControl/>
              <w:jc w:val="center"/>
              <w:rPr>
                <w:rFonts w:ascii="宋体" w:hAnsi="宋体" w:cs="宋体"/>
                <w:b/>
                <w:bCs/>
                <w:kern w:val="0"/>
                <w:sz w:val="28"/>
                <w:szCs w:val="28"/>
              </w:rPr>
            </w:pPr>
            <w:r>
              <w:rPr>
                <w:rFonts w:ascii="宋体" w:hAnsi="宋体" w:cs="宋体" w:hint="eastAsia"/>
                <w:b/>
                <w:bCs/>
                <w:kern w:val="0"/>
                <w:sz w:val="28"/>
                <w:szCs w:val="28"/>
              </w:rPr>
              <w:t>时间</w:t>
            </w:r>
          </w:p>
        </w:tc>
        <w:tc>
          <w:tcPr>
            <w:tcW w:w="3124" w:type="dxa"/>
            <w:vAlign w:val="center"/>
          </w:tcPr>
          <w:p w:rsidR="00530CCD" w:rsidRDefault="009E763D" w:rsidP="007B39B7">
            <w:pPr>
              <w:widowControl/>
              <w:jc w:val="center"/>
              <w:rPr>
                <w:rFonts w:ascii="宋体" w:hAnsi="宋体" w:cs="宋体"/>
                <w:b/>
                <w:bCs/>
                <w:kern w:val="0"/>
                <w:sz w:val="28"/>
                <w:szCs w:val="28"/>
              </w:rPr>
            </w:pPr>
            <w:r>
              <w:rPr>
                <w:rFonts w:ascii="宋体" w:hAnsi="宋体" w:cs="宋体" w:hint="eastAsia"/>
                <w:b/>
                <w:bCs/>
                <w:kern w:val="0"/>
                <w:sz w:val="28"/>
                <w:szCs w:val="28"/>
              </w:rPr>
              <w:t>20</w:t>
            </w:r>
            <w:r w:rsidR="001925FA">
              <w:rPr>
                <w:rFonts w:ascii="宋体" w:hAnsi="宋体" w:cs="宋体"/>
                <w:b/>
                <w:bCs/>
                <w:kern w:val="0"/>
                <w:sz w:val="28"/>
                <w:szCs w:val="28"/>
              </w:rPr>
              <w:t>20</w:t>
            </w:r>
            <w:r>
              <w:rPr>
                <w:rFonts w:ascii="宋体" w:hAnsi="宋体" w:cs="宋体" w:hint="eastAsia"/>
                <w:b/>
                <w:bCs/>
                <w:kern w:val="0"/>
                <w:sz w:val="28"/>
                <w:szCs w:val="28"/>
              </w:rPr>
              <w:t>年</w:t>
            </w:r>
            <w:r w:rsidR="007B39B7">
              <w:rPr>
                <w:rFonts w:ascii="宋体" w:hAnsi="宋体" w:cs="宋体"/>
                <w:b/>
                <w:bCs/>
                <w:kern w:val="0"/>
                <w:sz w:val="28"/>
                <w:szCs w:val="28"/>
              </w:rPr>
              <w:t>6</w:t>
            </w:r>
            <w:r>
              <w:rPr>
                <w:rFonts w:ascii="宋体" w:hAnsi="宋体" w:cs="宋体" w:hint="eastAsia"/>
                <w:b/>
                <w:bCs/>
                <w:kern w:val="0"/>
                <w:sz w:val="28"/>
                <w:szCs w:val="28"/>
              </w:rPr>
              <w:t>月</w:t>
            </w:r>
          </w:p>
        </w:tc>
      </w:tr>
      <w:tr w:rsidR="00530CCD">
        <w:trPr>
          <w:trHeight w:val="395"/>
        </w:trPr>
        <w:tc>
          <w:tcPr>
            <w:tcW w:w="189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专业部</w:t>
            </w:r>
          </w:p>
        </w:tc>
        <w:tc>
          <w:tcPr>
            <w:tcW w:w="262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智能控制部</w:t>
            </w:r>
          </w:p>
        </w:tc>
        <w:tc>
          <w:tcPr>
            <w:tcW w:w="2010"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专业负责人</w:t>
            </w:r>
          </w:p>
        </w:tc>
        <w:tc>
          <w:tcPr>
            <w:tcW w:w="3124" w:type="dxa"/>
            <w:vAlign w:val="center"/>
          </w:tcPr>
          <w:p w:rsidR="00530CCD" w:rsidRDefault="00530CCD">
            <w:pPr>
              <w:widowControl/>
              <w:jc w:val="center"/>
              <w:rPr>
                <w:rFonts w:ascii="宋体" w:hAnsi="宋体" w:cs="宋体"/>
                <w:b/>
                <w:kern w:val="0"/>
                <w:sz w:val="28"/>
                <w:szCs w:val="28"/>
              </w:rPr>
            </w:pPr>
          </w:p>
        </w:tc>
      </w:tr>
      <w:tr w:rsidR="00530CCD">
        <w:trPr>
          <w:trHeight w:val="2349"/>
        </w:trPr>
        <w:tc>
          <w:tcPr>
            <w:tcW w:w="189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专业建设指导委员会</w:t>
            </w:r>
          </w:p>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审核</w:t>
            </w:r>
          </w:p>
        </w:tc>
        <w:tc>
          <w:tcPr>
            <w:tcW w:w="7762" w:type="dxa"/>
            <w:gridSpan w:val="3"/>
            <w:vAlign w:val="center"/>
          </w:tcPr>
          <w:p w:rsidR="00530CCD" w:rsidRDefault="009E763D">
            <w:pPr>
              <w:widowControl/>
              <w:ind w:firstLineChars="200" w:firstLine="480"/>
              <w:jc w:val="left"/>
              <w:rPr>
                <w:rFonts w:ascii="宋体" w:hAnsi="宋体" w:cs="宋体"/>
                <w:bCs/>
                <w:kern w:val="0"/>
                <w:sz w:val="24"/>
                <w:szCs w:val="24"/>
              </w:rPr>
            </w:pPr>
            <w:r>
              <w:rPr>
                <w:rFonts w:ascii="宋体" w:hAnsi="宋体" w:cs="宋体" w:hint="eastAsia"/>
                <w:bCs/>
                <w:kern w:val="0"/>
                <w:sz w:val="24"/>
                <w:szCs w:val="24"/>
              </w:rPr>
              <w:t>20</w:t>
            </w:r>
            <w:r w:rsidR="00072877">
              <w:rPr>
                <w:rFonts w:ascii="宋体" w:hAnsi="宋体" w:cs="宋体"/>
                <w:bCs/>
                <w:kern w:val="0"/>
                <w:sz w:val="24"/>
                <w:szCs w:val="24"/>
              </w:rPr>
              <w:t>20</w:t>
            </w:r>
            <w:r>
              <w:rPr>
                <w:rFonts w:ascii="宋体" w:hAnsi="宋体" w:cs="宋体" w:hint="eastAsia"/>
                <w:bCs/>
                <w:kern w:val="0"/>
                <w:sz w:val="24"/>
                <w:szCs w:val="24"/>
              </w:rPr>
              <w:t xml:space="preserve">年 </w:t>
            </w:r>
            <w:r w:rsidR="00072877">
              <w:rPr>
                <w:rFonts w:ascii="宋体" w:hAnsi="宋体" w:cs="宋体"/>
                <w:bCs/>
                <w:kern w:val="0"/>
                <w:sz w:val="24"/>
                <w:szCs w:val="24"/>
              </w:rPr>
              <w:t>5</w:t>
            </w:r>
            <w:r>
              <w:rPr>
                <w:rFonts w:ascii="宋体" w:hAnsi="宋体" w:cs="宋体" w:hint="eastAsia"/>
                <w:bCs/>
                <w:kern w:val="0"/>
                <w:sz w:val="24"/>
                <w:szCs w:val="24"/>
              </w:rPr>
              <w:t>月</w:t>
            </w:r>
            <w:r w:rsidR="00072877">
              <w:rPr>
                <w:rFonts w:ascii="宋体" w:hAnsi="宋体" w:cs="宋体" w:hint="eastAsia"/>
                <w:bCs/>
                <w:kern w:val="0"/>
                <w:sz w:val="24"/>
                <w:szCs w:val="24"/>
              </w:rPr>
              <w:t>2</w:t>
            </w:r>
            <w:r w:rsidR="00072877">
              <w:rPr>
                <w:rFonts w:ascii="宋体" w:hAnsi="宋体" w:cs="宋体"/>
                <w:bCs/>
                <w:kern w:val="0"/>
                <w:sz w:val="24"/>
                <w:szCs w:val="24"/>
              </w:rPr>
              <w:t>6</w:t>
            </w:r>
            <w:r>
              <w:rPr>
                <w:rFonts w:ascii="宋体" w:hAnsi="宋体" w:cs="宋体" w:hint="eastAsia"/>
                <w:bCs/>
                <w:kern w:val="0"/>
                <w:sz w:val="24"/>
                <w:szCs w:val="24"/>
              </w:rPr>
              <w:t xml:space="preserve"> 日，学校工业机器人技术应用专业建设指导委员会在学校召开《20</w:t>
            </w:r>
            <w:r w:rsidR="00072877">
              <w:rPr>
                <w:rFonts w:ascii="宋体" w:hAnsi="宋体" w:cs="宋体"/>
                <w:bCs/>
                <w:kern w:val="0"/>
                <w:sz w:val="24"/>
                <w:szCs w:val="24"/>
              </w:rPr>
              <w:t>20</w:t>
            </w:r>
            <w:bookmarkStart w:id="388" w:name="_GoBack"/>
            <w:bookmarkEnd w:id="388"/>
            <w:r>
              <w:rPr>
                <w:rFonts w:ascii="宋体" w:hAnsi="宋体" w:cs="宋体" w:hint="eastAsia"/>
                <w:bCs/>
                <w:kern w:val="0"/>
                <w:sz w:val="24"/>
                <w:szCs w:val="24"/>
              </w:rPr>
              <w:t>级工业机器人技术应用专业人才培养方案》审核会，会议听取了专业负责人的汇报，查阅有关资料，经质询和讨论，形成如下审核意见：</w:t>
            </w:r>
          </w:p>
          <w:p w:rsidR="00530CCD" w:rsidRDefault="009E763D">
            <w:pPr>
              <w:widowControl/>
              <w:jc w:val="left"/>
              <w:rPr>
                <w:rFonts w:ascii="宋体" w:hAnsi="宋体" w:cs="宋体"/>
                <w:bCs/>
                <w:kern w:val="0"/>
                <w:sz w:val="24"/>
                <w:szCs w:val="24"/>
              </w:rPr>
            </w:pPr>
            <w:r>
              <w:rPr>
                <w:rFonts w:ascii="宋体" w:hAnsi="宋体" w:cs="宋体" w:hint="eastAsia"/>
                <w:bCs/>
                <w:kern w:val="0"/>
                <w:sz w:val="20"/>
                <w:szCs w:val="21"/>
              </w:rPr>
              <w:t xml:space="preserve">   </w:t>
            </w:r>
            <w:r>
              <w:rPr>
                <w:rFonts w:ascii="宋体" w:hAnsi="宋体" w:cs="宋体" w:hint="eastAsia"/>
                <w:bCs/>
                <w:kern w:val="0"/>
                <w:sz w:val="24"/>
                <w:szCs w:val="24"/>
              </w:rPr>
              <w:t xml:space="preserve"> 一、该方案包含了专业名称及代码、入学要求、修业年限、职业面向、培养目标与人才规格、课程设置、学时安排、教学进程总体安排、实施保障、毕业要求等内容，内容要素齐全，文本格式规范，符合教育部关于职业院校专业人才培养方案制订的最新要求。</w:t>
            </w:r>
          </w:p>
          <w:p w:rsidR="00530CCD" w:rsidRDefault="009E763D">
            <w:pPr>
              <w:widowControl/>
              <w:ind w:firstLine="481"/>
              <w:jc w:val="left"/>
              <w:rPr>
                <w:rFonts w:ascii="宋体" w:hAnsi="宋体" w:cs="宋体"/>
                <w:bCs/>
                <w:kern w:val="0"/>
                <w:sz w:val="24"/>
                <w:szCs w:val="24"/>
              </w:rPr>
            </w:pPr>
            <w:r>
              <w:rPr>
                <w:rFonts w:ascii="宋体" w:hAnsi="宋体" w:cs="宋体" w:hint="eastAsia"/>
                <w:bCs/>
                <w:kern w:val="0"/>
                <w:sz w:val="24"/>
                <w:szCs w:val="24"/>
              </w:rPr>
              <w:t>二、该方案的形成经历了规划与设计、调研与分析、起草与研讨等阶段，符合专业人才培养方案制（修）</w:t>
            </w:r>
            <w:proofErr w:type="gramStart"/>
            <w:r>
              <w:rPr>
                <w:rFonts w:ascii="宋体" w:hAnsi="宋体" w:cs="宋体" w:hint="eastAsia"/>
                <w:bCs/>
                <w:kern w:val="0"/>
                <w:sz w:val="24"/>
                <w:szCs w:val="24"/>
              </w:rPr>
              <w:t>订相关</w:t>
            </w:r>
            <w:proofErr w:type="gramEnd"/>
            <w:r>
              <w:rPr>
                <w:rFonts w:ascii="宋体" w:hAnsi="宋体" w:cs="宋体" w:hint="eastAsia"/>
                <w:bCs/>
                <w:kern w:val="0"/>
                <w:sz w:val="24"/>
                <w:szCs w:val="24"/>
              </w:rPr>
              <w:t>程序规定。</w:t>
            </w:r>
          </w:p>
          <w:p w:rsidR="00530CCD" w:rsidRDefault="009E763D">
            <w:pPr>
              <w:widowControl/>
              <w:ind w:firstLine="481"/>
              <w:jc w:val="left"/>
              <w:rPr>
                <w:rFonts w:ascii="宋体" w:hAnsi="宋体" w:cs="宋体"/>
                <w:bCs/>
                <w:kern w:val="0"/>
                <w:sz w:val="24"/>
                <w:szCs w:val="24"/>
              </w:rPr>
            </w:pPr>
            <w:r>
              <w:rPr>
                <w:rFonts w:ascii="宋体" w:hAnsi="宋体" w:cs="宋体" w:hint="eastAsia"/>
                <w:bCs/>
                <w:kern w:val="0"/>
                <w:sz w:val="24"/>
                <w:szCs w:val="24"/>
              </w:rPr>
              <w:t>三、该方案定位于为地区支柱产业-智能装备制造业培养工业机器人技术应用专业高素质劳动者和具有初步创业能力的复合型技能人才，符合地区智能装备制造业急需人才的需求，专业定位准确。</w:t>
            </w:r>
          </w:p>
          <w:p w:rsidR="00530CCD" w:rsidRDefault="009E763D">
            <w:pPr>
              <w:widowControl/>
              <w:ind w:firstLine="481"/>
              <w:jc w:val="left"/>
              <w:rPr>
                <w:rFonts w:ascii="宋体" w:hAnsi="宋体" w:cs="宋体"/>
                <w:bCs/>
                <w:kern w:val="0"/>
                <w:sz w:val="24"/>
                <w:szCs w:val="24"/>
              </w:rPr>
            </w:pPr>
            <w:r>
              <w:rPr>
                <w:rFonts w:ascii="宋体" w:hAnsi="宋体" w:cs="宋体" w:hint="eastAsia"/>
                <w:bCs/>
                <w:kern w:val="0"/>
                <w:sz w:val="24"/>
                <w:szCs w:val="24"/>
              </w:rPr>
              <w:t>专业建设指导委员会一致认为，该方案人才培养目标明确，专业核心能力突出，课程设置规范，学时安排合理，可实施性强，审核通过。</w:t>
            </w:r>
          </w:p>
          <w:p w:rsidR="00530CCD" w:rsidRDefault="00530CCD">
            <w:pPr>
              <w:widowControl/>
              <w:jc w:val="left"/>
              <w:rPr>
                <w:rFonts w:ascii="宋体" w:hAnsi="宋体" w:cs="宋体"/>
                <w:b/>
                <w:kern w:val="0"/>
                <w:sz w:val="24"/>
                <w:szCs w:val="24"/>
              </w:rPr>
            </w:pPr>
          </w:p>
          <w:p w:rsidR="00530CCD" w:rsidRDefault="009E763D">
            <w:pPr>
              <w:widowControl/>
              <w:ind w:firstLineChars="400" w:firstLine="964"/>
              <w:jc w:val="left"/>
              <w:rPr>
                <w:rFonts w:ascii="宋体" w:hAnsi="宋体" w:cs="宋体"/>
                <w:b/>
                <w:kern w:val="0"/>
                <w:sz w:val="24"/>
                <w:szCs w:val="24"/>
              </w:rPr>
            </w:pPr>
            <w:r>
              <w:rPr>
                <w:rFonts w:ascii="宋体" w:hAnsi="宋体" w:cs="宋体" w:hint="eastAsia"/>
                <w:b/>
                <w:kern w:val="0"/>
                <w:sz w:val="24"/>
                <w:szCs w:val="24"/>
              </w:rPr>
              <w:t>主任委员：</w:t>
            </w:r>
            <w:r>
              <w:rPr>
                <w:rFonts w:ascii="宋体" w:hAnsi="宋体" w:cs="宋体" w:hint="eastAsia"/>
                <w:b/>
                <w:kern w:val="0"/>
                <w:sz w:val="24"/>
                <w:szCs w:val="24"/>
                <w:u w:val="single"/>
              </w:rPr>
              <w:t xml:space="preserve">             </w:t>
            </w:r>
            <w:r>
              <w:rPr>
                <w:rFonts w:ascii="宋体" w:hAnsi="宋体" w:cs="宋体" w:hint="eastAsia"/>
                <w:b/>
                <w:kern w:val="0"/>
                <w:sz w:val="24"/>
                <w:szCs w:val="24"/>
              </w:rPr>
              <w:t>副主任委员：</w:t>
            </w:r>
            <w:r>
              <w:rPr>
                <w:rFonts w:ascii="宋体" w:hAnsi="宋体" w:cs="宋体" w:hint="eastAsia"/>
                <w:b/>
                <w:kern w:val="0"/>
                <w:sz w:val="24"/>
                <w:szCs w:val="24"/>
                <w:u w:val="single"/>
              </w:rPr>
              <w:t xml:space="preserve">                    </w:t>
            </w:r>
          </w:p>
          <w:p w:rsidR="00530CCD" w:rsidRDefault="009E763D">
            <w:pPr>
              <w:widowControl/>
              <w:rPr>
                <w:rFonts w:ascii="宋体" w:hAnsi="宋体" w:cs="宋体"/>
                <w:b/>
                <w:kern w:val="0"/>
                <w:sz w:val="20"/>
                <w:szCs w:val="21"/>
              </w:rPr>
            </w:pPr>
            <w:r>
              <w:rPr>
                <w:rFonts w:ascii="宋体" w:hAnsi="宋体" w:cs="宋体" w:hint="eastAsia"/>
                <w:b/>
                <w:kern w:val="0"/>
                <w:sz w:val="20"/>
                <w:szCs w:val="21"/>
              </w:rPr>
              <w:t xml:space="preserve">                                             年    月     日</w:t>
            </w:r>
          </w:p>
        </w:tc>
      </w:tr>
      <w:tr w:rsidR="00530CCD">
        <w:trPr>
          <w:trHeight w:val="1088"/>
        </w:trPr>
        <w:tc>
          <w:tcPr>
            <w:tcW w:w="189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教务处审核</w:t>
            </w:r>
          </w:p>
        </w:tc>
        <w:tc>
          <w:tcPr>
            <w:tcW w:w="7762" w:type="dxa"/>
            <w:gridSpan w:val="3"/>
            <w:vAlign w:val="center"/>
          </w:tcPr>
          <w:p w:rsidR="00530CCD" w:rsidRDefault="00530CCD">
            <w:pPr>
              <w:widowControl/>
              <w:rPr>
                <w:rFonts w:ascii="宋体" w:hAnsi="宋体" w:cs="宋体"/>
                <w:b/>
                <w:kern w:val="0"/>
                <w:sz w:val="28"/>
                <w:szCs w:val="28"/>
              </w:rPr>
            </w:pPr>
          </w:p>
          <w:p w:rsidR="00530CCD" w:rsidRDefault="00530CCD">
            <w:pPr>
              <w:widowControl/>
              <w:rPr>
                <w:rFonts w:ascii="宋体" w:hAnsi="宋体" w:cs="宋体"/>
                <w:b/>
                <w:kern w:val="0"/>
                <w:sz w:val="20"/>
                <w:szCs w:val="21"/>
              </w:rPr>
            </w:pPr>
          </w:p>
          <w:p w:rsidR="00530CCD" w:rsidRDefault="009E763D">
            <w:pPr>
              <w:widowControl/>
              <w:ind w:firstLineChars="300" w:firstLine="602"/>
              <w:rPr>
                <w:rFonts w:ascii="宋体" w:hAnsi="宋体" w:cs="宋体"/>
                <w:b/>
                <w:kern w:val="0"/>
                <w:sz w:val="28"/>
                <w:szCs w:val="28"/>
              </w:rPr>
            </w:pPr>
            <w:r>
              <w:rPr>
                <w:rFonts w:ascii="宋体" w:hAnsi="宋体" w:cs="宋体" w:hint="eastAsia"/>
                <w:b/>
                <w:kern w:val="0"/>
                <w:sz w:val="20"/>
                <w:szCs w:val="21"/>
              </w:rPr>
              <w:t>（签章）                               年    月     日</w:t>
            </w:r>
          </w:p>
        </w:tc>
      </w:tr>
      <w:tr w:rsidR="00530CCD">
        <w:trPr>
          <w:trHeight w:val="1332"/>
        </w:trPr>
        <w:tc>
          <w:tcPr>
            <w:tcW w:w="189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教学副校长审核</w:t>
            </w:r>
          </w:p>
        </w:tc>
        <w:tc>
          <w:tcPr>
            <w:tcW w:w="7762" w:type="dxa"/>
            <w:gridSpan w:val="3"/>
            <w:vAlign w:val="center"/>
          </w:tcPr>
          <w:p w:rsidR="00530CCD" w:rsidRDefault="00530CCD">
            <w:pPr>
              <w:widowControl/>
              <w:rPr>
                <w:rFonts w:ascii="宋体" w:hAnsi="宋体" w:cs="宋体"/>
                <w:b/>
                <w:kern w:val="0"/>
                <w:sz w:val="20"/>
                <w:szCs w:val="21"/>
              </w:rPr>
            </w:pPr>
          </w:p>
          <w:p w:rsidR="00530CCD" w:rsidRDefault="00530CCD">
            <w:pPr>
              <w:widowControl/>
              <w:jc w:val="center"/>
              <w:rPr>
                <w:rFonts w:ascii="宋体" w:hAnsi="宋体" w:cs="宋体"/>
                <w:b/>
                <w:kern w:val="0"/>
                <w:sz w:val="20"/>
                <w:szCs w:val="21"/>
              </w:rPr>
            </w:pPr>
          </w:p>
          <w:p w:rsidR="00530CCD" w:rsidRDefault="009E763D">
            <w:pPr>
              <w:widowControl/>
              <w:ind w:firstLineChars="300" w:firstLine="602"/>
              <w:rPr>
                <w:rFonts w:ascii="宋体" w:hAnsi="宋体" w:cs="宋体"/>
                <w:b/>
                <w:kern w:val="0"/>
                <w:sz w:val="28"/>
                <w:szCs w:val="28"/>
              </w:rPr>
            </w:pPr>
            <w:r>
              <w:rPr>
                <w:rFonts w:ascii="宋体" w:hAnsi="宋体" w:cs="宋体" w:hint="eastAsia"/>
                <w:b/>
                <w:kern w:val="0"/>
                <w:sz w:val="20"/>
                <w:szCs w:val="21"/>
              </w:rPr>
              <w:t>（签章）                               年    月     日</w:t>
            </w:r>
          </w:p>
        </w:tc>
      </w:tr>
      <w:tr w:rsidR="00530CCD">
        <w:trPr>
          <w:trHeight w:val="204"/>
        </w:trPr>
        <w:tc>
          <w:tcPr>
            <w:tcW w:w="1898" w:type="dxa"/>
            <w:vAlign w:val="center"/>
          </w:tcPr>
          <w:p w:rsidR="00530CCD" w:rsidRDefault="009E763D">
            <w:pPr>
              <w:widowControl/>
              <w:jc w:val="center"/>
              <w:rPr>
                <w:rFonts w:ascii="宋体" w:hAnsi="宋体" w:cs="宋体"/>
                <w:b/>
                <w:kern w:val="0"/>
                <w:sz w:val="28"/>
                <w:szCs w:val="28"/>
              </w:rPr>
            </w:pPr>
            <w:r>
              <w:rPr>
                <w:rFonts w:ascii="宋体" w:hAnsi="宋体" w:cs="宋体" w:hint="eastAsia"/>
                <w:b/>
                <w:kern w:val="0"/>
                <w:sz w:val="28"/>
                <w:szCs w:val="28"/>
              </w:rPr>
              <w:t>校级党组织会议审定</w:t>
            </w:r>
          </w:p>
        </w:tc>
        <w:tc>
          <w:tcPr>
            <w:tcW w:w="7762" w:type="dxa"/>
            <w:gridSpan w:val="3"/>
            <w:vAlign w:val="center"/>
          </w:tcPr>
          <w:p w:rsidR="00530CCD" w:rsidRDefault="00530CCD">
            <w:pPr>
              <w:widowControl/>
              <w:rPr>
                <w:rFonts w:ascii="宋体" w:hAnsi="宋体" w:cs="宋体"/>
                <w:b/>
                <w:kern w:val="0"/>
                <w:sz w:val="28"/>
                <w:szCs w:val="28"/>
              </w:rPr>
            </w:pPr>
          </w:p>
          <w:p w:rsidR="00530CCD" w:rsidRDefault="00530CCD">
            <w:pPr>
              <w:widowControl/>
              <w:rPr>
                <w:rFonts w:ascii="宋体" w:hAnsi="宋体" w:cs="宋体"/>
                <w:b/>
                <w:kern w:val="0"/>
                <w:sz w:val="20"/>
                <w:szCs w:val="21"/>
              </w:rPr>
            </w:pPr>
          </w:p>
          <w:p w:rsidR="00530CCD" w:rsidRDefault="009E763D">
            <w:pPr>
              <w:widowControl/>
              <w:ind w:firstLineChars="300" w:firstLine="602"/>
              <w:rPr>
                <w:rFonts w:ascii="宋体" w:hAnsi="宋体" w:cs="宋体"/>
                <w:b/>
                <w:kern w:val="0"/>
                <w:sz w:val="28"/>
                <w:szCs w:val="28"/>
              </w:rPr>
            </w:pPr>
            <w:r>
              <w:rPr>
                <w:rFonts w:ascii="宋体" w:hAnsi="宋体" w:cs="宋体" w:hint="eastAsia"/>
                <w:b/>
                <w:kern w:val="0"/>
                <w:sz w:val="20"/>
                <w:szCs w:val="21"/>
              </w:rPr>
              <w:t>（签章）                               年    月     日</w:t>
            </w:r>
          </w:p>
        </w:tc>
      </w:tr>
    </w:tbl>
    <w:p w:rsidR="00530CCD" w:rsidRDefault="00530CCD">
      <w:pPr>
        <w:widowControl/>
        <w:spacing w:line="560" w:lineRule="exact"/>
        <w:jc w:val="left"/>
        <w:rPr>
          <w:rFonts w:ascii="宋体" w:hAnsi="宋体" w:cs="宋体"/>
          <w:kern w:val="0"/>
          <w:sz w:val="28"/>
          <w:szCs w:val="24"/>
        </w:rPr>
      </w:pPr>
    </w:p>
    <w:sectPr w:rsidR="00530CCD">
      <w:pgSz w:w="11906" w:h="16838"/>
      <w:pgMar w:top="2098" w:right="1474" w:bottom="156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36" w:rsidRDefault="00041836">
      <w:r>
        <w:separator/>
      </w:r>
    </w:p>
  </w:endnote>
  <w:endnote w:type="continuationSeparator" w:id="0">
    <w:p w:rsidR="00041836" w:rsidRDefault="0004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FA" w:rsidRDefault="001925FA">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FA" w:rsidRDefault="001925FA">
    <w:pPr>
      <w:pStyle w:val="aa"/>
      <w:jc w:val="right"/>
    </w:pPr>
  </w:p>
  <w:p w:rsidR="001925FA" w:rsidRDefault="001925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FA" w:rsidRDefault="001925FA">
    <w:pPr>
      <w:pStyle w:val="aa"/>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8125" cy="139700"/>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FA" w:rsidRDefault="001925FA">
                          <w:pPr>
                            <w:pStyle w:val="aa"/>
                          </w:pPr>
                          <w:r>
                            <w:rPr>
                              <w:rFonts w:hint="eastAsia"/>
                            </w:rPr>
                            <w:fldChar w:fldCharType="begin"/>
                          </w:r>
                          <w:r>
                            <w:rPr>
                              <w:rFonts w:hint="eastAsia"/>
                            </w:rPr>
                            <w:instrText xml:space="preserve"> PAGE  \* MERGEFORMAT </w:instrText>
                          </w:r>
                          <w:r>
                            <w:rPr>
                              <w:rFonts w:hint="eastAsia"/>
                            </w:rPr>
                            <w:fldChar w:fldCharType="separate"/>
                          </w:r>
                          <w:r>
                            <w:rPr>
                              <w:noProof/>
                            </w:rPr>
                            <w:t>- 22 -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2" type="#_x0000_t202" style="position:absolute;left:0;text-align:left;margin-left:0;margin-top:0;width:18.7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" filled="f" stroked="f">
              <v:textbox style="mso-fit-shape-to-text:t" inset="0,0,0,0">
                <w:txbxContent>
                  <w:p w:rsidR="001925FA" w:rsidRDefault="001925FA">
                    <w:pPr>
                      <w:pStyle w:val="aa"/>
                    </w:pPr>
                    <w:r>
                      <w:rPr>
                        <w:rFonts w:hint="eastAsia"/>
                      </w:rPr>
                      <w:fldChar w:fldCharType="begin"/>
                    </w:r>
                    <w:r>
                      <w:rPr>
                        <w:rFonts w:hint="eastAsia"/>
                      </w:rPr>
                      <w:instrText xml:space="preserve"> PAGE  \* MERGEFORMAT </w:instrText>
                    </w:r>
                    <w:r>
                      <w:rPr>
                        <w:rFonts w:hint="eastAsia"/>
                      </w:rPr>
                      <w:fldChar w:fldCharType="separate"/>
                    </w:r>
                    <w:r>
                      <w:rPr>
                        <w:noProof/>
                      </w:rPr>
                      <w:t>- 22 -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FA" w:rsidRDefault="001925FA">
    <w:pPr>
      <w:pStyle w:val="aa"/>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38125" cy="139700"/>
              <wp:effectExtent l="2540" t="381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FA" w:rsidRDefault="001925FA">
                          <w:pPr>
                            <w:pStyle w:val="aa"/>
                          </w:pPr>
                          <w:r>
                            <w:rPr>
                              <w:rFonts w:hint="eastAsia"/>
                            </w:rPr>
                            <w:fldChar w:fldCharType="begin"/>
                          </w:r>
                          <w:r>
                            <w:rPr>
                              <w:rFonts w:hint="eastAsia"/>
                            </w:rPr>
                            <w:instrText xml:space="preserve"> PAGE  \* MERGEFORMAT </w:instrText>
                          </w:r>
                          <w:r>
                            <w:rPr>
                              <w:rFonts w:hint="eastAsia"/>
                            </w:rPr>
                            <w:fldChar w:fldCharType="separate"/>
                          </w:r>
                          <w:r>
                            <w:rPr>
                              <w:noProof/>
                            </w:rPr>
                            <w:t>- 21 -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3" type="#_x0000_t202" style="position:absolute;left:0;text-align:left;margin-left:0;margin-top:0;width:18.7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36rwIAAK4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" filled="f" stroked="f">
              <v:textbox style="mso-fit-shape-to-text:t" inset="0,0,0,0">
                <w:txbxContent>
                  <w:p w:rsidR="001925FA" w:rsidRDefault="001925FA">
                    <w:pPr>
                      <w:pStyle w:val="aa"/>
                    </w:pPr>
                    <w:r>
                      <w:rPr>
                        <w:rFonts w:hint="eastAsia"/>
                      </w:rPr>
                      <w:fldChar w:fldCharType="begin"/>
                    </w:r>
                    <w:r>
                      <w:rPr>
                        <w:rFonts w:hint="eastAsia"/>
                      </w:rPr>
                      <w:instrText xml:space="preserve"> PAGE  \* MERGEFORMAT </w:instrText>
                    </w:r>
                    <w:r>
                      <w:rPr>
                        <w:rFonts w:hint="eastAsia"/>
                      </w:rPr>
                      <w:fldChar w:fldCharType="separate"/>
                    </w:r>
                    <w:r>
                      <w:rPr>
                        <w:noProof/>
                      </w:rPr>
                      <w:t>- 21 -</w:t>
                    </w:r>
                    <w:r>
                      <w:rPr>
                        <w:rFonts w:hint="eastAsia"/>
                      </w:rPr>
                      <w:fldChar w:fldCharType="end"/>
                    </w:r>
                  </w:p>
                </w:txbxContent>
              </v:textbox>
              <w10:wrap anchorx="margin"/>
            </v:shape>
          </w:pict>
        </mc:Fallback>
      </mc:AlternateContent>
    </w:r>
  </w:p>
  <w:p w:rsidR="001925FA" w:rsidRDefault="001925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36" w:rsidRDefault="00041836">
      <w:r>
        <w:separator/>
      </w:r>
    </w:p>
  </w:footnote>
  <w:footnote w:type="continuationSeparator" w:id="0">
    <w:p w:rsidR="00041836" w:rsidRDefault="0004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923386"/>
    <w:multiLevelType w:val="singleLevel"/>
    <w:tmpl w:val="90923386"/>
    <w:lvl w:ilvl="0">
      <w:start w:val="4"/>
      <w:numFmt w:val="chineseCounting"/>
      <w:suff w:val="nothing"/>
      <w:lvlText w:val="%1、"/>
      <w:lvlJc w:val="left"/>
      <w:rPr>
        <w:rFonts w:hint="eastAsia"/>
      </w:rPr>
    </w:lvl>
  </w:abstractNum>
  <w:abstractNum w:abstractNumId="1" w15:restartNumberingAfterBreak="0">
    <w:nsid w:val="23CDDF9C"/>
    <w:multiLevelType w:val="singleLevel"/>
    <w:tmpl w:val="23CDDF9C"/>
    <w:lvl w:ilvl="0">
      <w:start w:val="2"/>
      <w:numFmt w:val="chineseCounting"/>
      <w:suff w:val="nothing"/>
      <w:lvlText w:val="（%1）"/>
      <w:lvlJc w:val="left"/>
      <w:rPr>
        <w:rFonts w:hint="eastAsia"/>
      </w:rPr>
    </w:lvl>
  </w:abstractNum>
  <w:abstractNum w:abstractNumId="2" w15:restartNumberingAfterBreak="0">
    <w:nsid w:val="46221A3A"/>
    <w:multiLevelType w:val="singleLevel"/>
    <w:tmpl w:val="46221A3A"/>
    <w:lvl w:ilvl="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36"/>
    <w:rsid w:val="00001A2A"/>
    <w:rsid w:val="00001C92"/>
    <w:rsid w:val="0000511F"/>
    <w:rsid w:val="00012214"/>
    <w:rsid w:val="000158FC"/>
    <w:rsid w:val="00027603"/>
    <w:rsid w:val="00032EEA"/>
    <w:rsid w:val="00032F84"/>
    <w:rsid w:val="00041836"/>
    <w:rsid w:val="0005199C"/>
    <w:rsid w:val="0005574E"/>
    <w:rsid w:val="000572E7"/>
    <w:rsid w:val="00067E5C"/>
    <w:rsid w:val="000710D7"/>
    <w:rsid w:val="00072877"/>
    <w:rsid w:val="0007345D"/>
    <w:rsid w:val="00076F7F"/>
    <w:rsid w:val="000815E0"/>
    <w:rsid w:val="000822D9"/>
    <w:rsid w:val="00084EC2"/>
    <w:rsid w:val="000A342F"/>
    <w:rsid w:val="000A7911"/>
    <w:rsid w:val="000C34A3"/>
    <w:rsid w:val="000D6988"/>
    <w:rsid w:val="000E14DA"/>
    <w:rsid w:val="000E1757"/>
    <w:rsid w:val="000E3211"/>
    <w:rsid w:val="000E3959"/>
    <w:rsid w:val="000E5827"/>
    <w:rsid w:val="000E60E4"/>
    <w:rsid w:val="000F0E13"/>
    <w:rsid w:val="000F21BD"/>
    <w:rsid w:val="000F40A4"/>
    <w:rsid w:val="0010000C"/>
    <w:rsid w:val="001013CD"/>
    <w:rsid w:val="00103D32"/>
    <w:rsid w:val="00110D47"/>
    <w:rsid w:val="00111B53"/>
    <w:rsid w:val="00117441"/>
    <w:rsid w:val="00124A44"/>
    <w:rsid w:val="00131ADE"/>
    <w:rsid w:val="001339D6"/>
    <w:rsid w:val="00137E65"/>
    <w:rsid w:val="00142876"/>
    <w:rsid w:val="001512BA"/>
    <w:rsid w:val="001636E0"/>
    <w:rsid w:val="001679D3"/>
    <w:rsid w:val="00172A27"/>
    <w:rsid w:val="00175614"/>
    <w:rsid w:val="001925FA"/>
    <w:rsid w:val="00192F8A"/>
    <w:rsid w:val="001969B7"/>
    <w:rsid w:val="001A6DDA"/>
    <w:rsid w:val="001B3FD3"/>
    <w:rsid w:val="001B6EBD"/>
    <w:rsid w:val="001C7267"/>
    <w:rsid w:val="001D3222"/>
    <w:rsid w:val="001D3815"/>
    <w:rsid w:val="001D39B0"/>
    <w:rsid w:val="001D6226"/>
    <w:rsid w:val="001D7B18"/>
    <w:rsid w:val="001E27F2"/>
    <w:rsid w:val="001F577C"/>
    <w:rsid w:val="00200A92"/>
    <w:rsid w:val="002045DB"/>
    <w:rsid w:val="00212429"/>
    <w:rsid w:val="0021395C"/>
    <w:rsid w:val="00215469"/>
    <w:rsid w:val="00231C78"/>
    <w:rsid w:val="002346E3"/>
    <w:rsid w:val="002433D1"/>
    <w:rsid w:val="002438A2"/>
    <w:rsid w:val="0024445C"/>
    <w:rsid w:val="00245CA7"/>
    <w:rsid w:val="00247B57"/>
    <w:rsid w:val="0025149B"/>
    <w:rsid w:val="002551B6"/>
    <w:rsid w:val="0025541F"/>
    <w:rsid w:val="00256B40"/>
    <w:rsid w:val="00265FEA"/>
    <w:rsid w:val="002724DD"/>
    <w:rsid w:val="00272ABB"/>
    <w:rsid w:val="00282CCA"/>
    <w:rsid w:val="00292939"/>
    <w:rsid w:val="00295F5B"/>
    <w:rsid w:val="002960DB"/>
    <w:rsid w:val="002A2295"/>
    <w:rsid w:val="002A7EFA"/>
    <w:rsid w:val="002B1D7F"/>
    <w:rsid w:val="002B310C"/>
    <w:rsid w:val="002B4A39"/>
    <w:rsid w:val="002B7ABF"/>
    <w:rsid w:val="002D7111"/>
    <w:rsid w:val="002E18E3"/>
    <w:rsid w:val="00300510"/>
    <w:rsid w:val="00320DCB"/>
    <w:rsid w:val="00321520"/>
    <w:rsid w:val="00333F5C"/>
    <w:rsid w:val="003406EF"/>
    <w:rsid w:val="0034197B"/>
    <w:rsid w:val="00344B7F"/>
    <w:rsid w:val="00346A39"/>
    <w:rsid w:val="00356FCA"/>
    <w:rsid w:val="00360D2A"/>
    <w:rsid w:val="00363078"/>
    <w:rsid w:val="003639B6"/>
    <w:rsid w:val="003655BC"/>
    <w:rsid w:val="00365FB9"/>
    <w:rsid w:val="00370623"/>
    <w:rsid w:val="00383D75"/>
    <w:rsid w:val="00385FEE"/>
    <w:rsid w:val="00397C60"/>
    <w:rsid w:val="003A4454"/>
    <w:rsid w:val="003A7362"/>
    <w:rsid w:val="003B185E"/>
    <w:rsid w:val="003C0813"/>
    <w:rsid w:val="003C0C16"/>
    <w:rsid w:val="003D03CE"/>
    <w:rsid w:val="003E047F"/>
    <w:rsid w:val="003F405B"/>
    <w:rsid w:val="004009E7"/>
    <w:rsid w:val="0040676A"/>
    <w:rsid w:val="00407D93"/>
    <w:rsid w:val="00413759"/>
    <w:rsid w:val="00426CF9"/>
    <w:rsid w:val="00434AA2"/>
    <w:rsid w:val="00441C45"/>
    <w:rsid w:val="00446D8D"/>
    <w:rsid w:val="00447DD8"/>
    <w:rsid w:val="00453E7D"/>
    <w:rsid w:val="00457004"/>
    <w:rsid w:val="00457ADF"/>
    <w:rsid w:val="00463CF3"/>
    <w:rsid w:val="00467189"/>
    <w:rsid w:val="004737D1"/>
    <w:rsid w:val="00477AB1"/>
    <w:rsid w:val="00480DFF"/>
    <w:rsid w:val="00485209"/>
    <w:rsid w:val="00493A36"/>
    <w:rsid w:val="00493CEE"/>
    <w:rsid w:val="004945FA"/>
    <w:rsid w:val="004B1806"/>
    <w:rsid w:val="004D2E3B"/>
    <w:rsid w:val="004E2E5C"/>
    <w:rsid w:val="004F19AD"/>
    <w:rsid w:val="004F6BF9"/>
    <w:rsid w:val="00506DF3"/>
    <w:rsid w:val="00507A53"/>
    <w:rsid w:val="00512D30"/>
    <w:rsid w:val="0051451F"/>
    <w:rsid w:val="00515649"/>
    <w:rsid w:val="005158B2"/>
    <w:rsid w:val="0051629E"/>
    <w:rsid w:val="00525509"/>
    <w:rsid w:val="00530CCD"/>
    <w:rsid w:val="005362E1"/>
    <w:rsid w:val="00541F8E"/>
    <w:rsid w:val="005421AD"/>
    <w:rsid w:val="005429C9"/>
    <w:rsid w:val="00544D9C"/>
    <w:rsid w:val="00550270"/>
    <w:rsid w:val="0055082B"/>
    <w:rsid w:val="0056395E"/>
    <w:rsid w:val="00574607"/>
    <w:rsid w:val="00584891"/>
    <w:rsid w:val="00591830"/>
    <w:rsid w:val="00594130"/>
    <w:rsid w:val="005B4495"/>
    <w:rsid w:val="005B5D28"/>
    <w:rsid w:val="005C6FD9"/>
    <w:rsid w:val="005E0B83"/>
    <w:rsid w:val="005E1B8F"/>
    <w:rsid w:val="005E291E"/>
    <w:rsid w:val="005E7A13"/>
    <w:rsid w:val="005F293F"/>
    <w:rsid w:val="005F5F9C"/>
    <w:rsid w:val="005F74C3"/>
    <w:rsid w:val="00611492"/>
    <w:rsid w:val="00615647"/>
    <w:rsid w:val="00616F2B"/>
    <w:rsid w:val="00633B69"/>
    <w:rsid w:val="00636EEF"/>
    <w:rsid w:val="006461A9"/>
    <w:rsid w:val="00651A05"/>
    <w:rsid w:val="00670A84"/>
    <w:rsid w:val="00672499"/>
    <w:rsid w:val="00675E5A"/>
    <w:rsid w:val="00681AE7"/>
    <w:rsid w:val="00687F8E"/>
    <w:rsid w:val="0069447C"/>
    <w:rsid w:val="006A4874"/>
    <w:rsid w:val="006A5C6A"/>
    <w:rsid w:val="006B0FF8"/>
    <w:rsid w:val="006C11E5"/>
    <w:rsid w:val="006C1276"/>
    <w:rsid w:val="006C6E8E"/>
    <w:rsid w:val="006D508F"/>
    <w:rsid w:val="006D71BA"/>
    <w:rsid w:val="006E7648"/>
    <w:rsid w:val="006F54C8"/>
    <w:rsid w:val="006F646C"/>
    <w:rsid w:val="00714E93"/>
    <w:rsid w:val="00716E7E"/>
    <w:rsid w:val="00721232"/>
    <w:rsid w:val="0072136C"/>
    <w:rsid w:val="00724702"/>
    <w:rsid w:val="0072649A"/>
    <w:rsid w:val="007333C6"/>
    <w:rsid w:val="00740565"/>
    <w:rsid w:val="00753DE0"/>
    <w:rsid w:val="00754B4A"/>
    <w:rsid w:val="00756168"/>
    <w:rsid w:val="00772A34"/>
    <w:rsid w:val="007757FD"/>
    <w:rsid w:val="0078567A"/>
    <w:rsid w:val="007865A5"/>
    <w:rsid w:val="00791D9C"/>
    <w:rsid w:val="00794C70"/>
    <w:rsid w:val="007A19E3"/>
    <w:rsid w:val="007A2299"/>
    <w:rsid w:val="007B39B7"/>
    <w:rsid w:val="007C19FA"/>
    <w:rsid w:val="007D0489"/>
    <w:rsid w:val="007D677D"/>
    <w:rsid w:val="007E0B04"/>
    <w:rsid w:val="007E1B88"/>
    <w:rsid w:val="007E3471"/>
    <w:rsid w:val="007E6C85"/>
    <w:rsid w:val="007F34D0"/>
    <w:rsid w:val="007F474A"/>
    <w:rsid w:val="007F536E"/>
    <w:rsid w:val="007F64D1"/>
    <w:rsid w:val="007F72F9"/>
    <w:rsid w:val="008023EE"/>
    <w:rsid w:val="008031D1"/>
    <w:rsid w:val="00804C62"/>
    <w:rsid w:val="00824DDD"/>
    <w:rsid w:val="0082556A"/>
    <w:rsid w:val="00826D45"/>
    <w:rsid w:val="008455D4"/>
    <w:rsid w:val="0085328F"/>
    <w:rsid w:val="00853A39"/>
    <w:rsid w:val="00856379"/>
    <w:rsid w:val="00856C2A"/>
    <w:rsid w:val="008609B1"/>
    <w:rsid w:val="00861724"/>
    <w:rsid w:val="00875971"/>
    <w:rsid w:val="008817E4"/>
    <w:rsid w:val="00883D37"/>
    <w:rsid w:val="00886BB1"/>
    <w:rsid w:val="00891C30"/>
    <w:rsid w:val="008B2A4C"/>
    <w:rsid w:val="008B5F6D"/>
    <w:rsid w:val="008C6E24"/>
    <w:rsid w:val="008D42FB"/>
    <w:rsid w:val="008E0A64"/>
    <w:rsid w:val="008E76A6"/>
    <w:rsid w:val="008F044B"/>
    <w:rsid w:val="008F09AF"/>
    <w:rsid w:val="00903352"/>
    <w:rsid w:val="00905048"/>
    <w:rsid w:val="009069F3"/>
    <w:rsid w:val="009110B2"/>
    <w:rsid w:val="0091408D"/>
    <w:rsid w:val="00923F90"/>
    <w:rsid w:val="009240BC"/>
    <w:rsid w:val="00930459"/>
    <w:rsid w:val="00932466"/>
    <w:rsid w:val="009370F7"/>
    <w:rsid w:val="00942F99"/>
    <w:rsid w:val="009440E9"/>
    <w:rsid w:val="009445A5"/>
    <w:rsid w:val="00945D4F"/>
    <w:rsid w:val="009469DD"/>
    <w:rsid w:val="00952D8C"/>
    <w:rsid w:val="009548EE"/>
    <w:rsid w:val="00967346"/>
    <w:rsid w:val="009737FA"/>
    <w:rsid w:val="00973C56"/>
    <w:rsid w:val="00977B7A"/>
    <w:rsid w:val="009822E3"/>
    <w:rsid w:val="0099209F"/>
    <w:rsid w:val="009943D2"/>
    <w:rsid w:val="009B47B4"/>
    <w:rsid w:val="009C14B3"/>
    <w:rsid w:val="009C5397"/>
    <w:rsid w:val="009D0D1A"/>
    <w:rsid w:val="009D2140"/>
    <w:rsid w:val="009D6B85"/>
    <w:rsid w:val="009E23BC"/>
    <w:rsid w:val="009E763D"/>
    <w:rsid w:val="009F4FE4"/>
    <w:rsid w:val="009F5541"/>
    <w:rsid w:val="00A0173E"/>
    <w:rsid w:val="00A03C6E"/>
    <w:rsid w:val="00A10ABB"/>
    <w:rsid w:val="00A17048"/>
    <w:rsid w:val="00A2067B"/>
    <w:rsid w:val="00A216F4"/>
    <w:rsid w:val="00A23EB9"/>
    <w:rsid w:val="00A46D7F"/>
    <w:rsid w:val="00A54B2C"/>
    <w:rsid w:val="00A73DC9"/>
    <w:rsid w:val="00A83DB5"/>
    <w:rsid w:val="00A851FA"/>
    <w:rsid w:val="00A90322"/>
    <w:rsid w:val="00AA003A"/>
    <w:rsid w:val="00AA1023"/>
    <w:rsid w:val="00AA3A42"/>
    <w:rsid w:val="00AA7672"/>
    <w:rsid w:val="00AB2470"/>
    <w:rsid w:val="00AD6B18"/>
    <w:rsid w:val="00AF0563"/>
    <w:rsid w:val="00AF0C17"/>
    <w:rsid w:val="00AF4DFF"/>
    <w:rsid w:val="00AF4FB4"/>
    <w:rsid w:val="00AF6D2A"/>
    <w:rsid w:val="00B334F1"/>
    <w:rsid w:val="00B34E0F"/>
    <w:rsid w:val="00B36184"/>
    <w:rsid w:val="00B44963"/>
    <w:rsid w:val="00B6046E"/>
    <w:rsid w:val="00B6053E"/>
    <w:rsid w:val="00B62458"/>
    <w:rsid w:val="00B67C0B"/>
    <w:rsid w:val="00B70CD0"/>
    <w:rsid w:val="00B71184"/>
    <w:rsid w:val="00B731B4"/>
    <w:rsid w:val="00B74D0C"/>
    <w:rsid w:val="00B76524"/>
    <w:rsid w:val="00B85C9B"/>
    <w:rsid w:val="00B941EC"/>
    <w:rsid w:val="00BA7A51"/>
    <w:rsid w:val="00BB53F4"/>
    <w:rsid w:val="00BD6E3E"/>
    <w:rsid w:val="00BE25AB"/>
    <w:rsid w:val="00BE3ECF"/>
    <w:rsid w:val="00C03925"/>
    <w:rsid w:val="00C350D2"/>
    <w:rsid w:val="00C36461"/>
    <w:rsid w:val="00C46189"/>
    <w:rsid w:val="00C46DC5"/>
    <w:rsid w:val="00C5424B"/>
    <w:rsid w:val="00C6051A"/>
    <w:rsid w:val="00C61DCF"/>
    <w:rsid w:val="00C62809"/>
    <w:rsid w:val="00C63BAF"/>
    <w:rsid w:val="00C71647"/>
    <w:rsid w:val="00C71CB5"/>
    <w:rsid w:val="00C733AB"/>
    <w:rsid w:val="00C746EC"/>
    <w:rsid w:val="00C774AC"/>
    <w:rsid w:val="00C9151F"/>
    <w:rsid w:val="00CA5C92"/>
    <w:rsid w:val="00CC62A8"/>
    <w:rsid w:val="00CD00D4"/>
    <w:rsid w:val="00CD2896"/>
    <w:rsid w:val="00CD6273"/>
    <w:rsid w:val="00CE2E7B"/>
    <w:rsid w:val="00CF478E"/>
    <w:rsid w:val="00D31A26"/>
    <w:rsid w:val="00D33E22"/>
    <w:rsid w:val="00D373F5"/>
    <w:rsid w:val="00D41226"/>
    <w:rsid w:val="00D4225E"/>
    <w:rsid w:val="00D423AD"/>
    <w:rsid w:val="00D46A4D"/>
    <w:rsid w:val="00D52D09"/>
    <w:rsid w:val="00D54745"/>
    <w:rsid w:val="00D54D75"/>
    <w:rsid w:val="00D55D97"/>
    <w:rsid w:val="00D72D6E"/>
    <w:rsid w:val="00D765A3"/>
    <w:rsid w:val="00D8311B"/>
    <w:rsid w:val="00D8460C"/>
    <w:rsid w:val="00D86A9D"/>
    <w:rsid w:val="00D86B6E"/>
    <w:rsid w:val="00D92457"/>
    <w:rsid w:val="00D9296E"/>
    <w:rsid w:val="00D94BD6"/>
    <w:rsid w:val="00DA493F"/>
    <w:rsid w:val="00DB59E5"/>
    <w:rsid w:val="00DB6B4A"/>
    <w:rsid w:val="00DD13BA"/>
    <w:rsid w:val="00DE7F6D"/>
    <w:rsid w:val="00DF316C"/>
    <w:rsid w:val="00DF7E0B"/>
    <w:rsid w:val="00E06DF4"/>
    <w:rsid w:val="00E07905"/>
    <w:rsid w:val="00E1295D"/>
    <w:rsid w:val="00E1620D"/>
    <w:rsid w:val="00E22D83"/>
    <w:rsid w:val="00E26B9D"/>
    <w:rsid w:val="00E31E91"/>
    <w:rsid w:val="00E3267F"/>
    <w:rsid w:val="00E33711"/>
    <w:rsid w:val="00E3606B"/>
    <w:rsid w:val="00E36C09"/>
    <w:rsid w:val="00E4272F"/>
    <w:rsid w:val="00E43C37"/>
    <w:rsid w:val="00E50B02"/>
    <w:rsid w:val="00E532B0"/>
    <w:rsid w:val="00E62957"/>
    <w:rsid w:val="00E635D9"/>
    <w:rsid w:val="00E66C59"/>
    <w:rsid w:val="00E71595"/>
    <w:rsid w:val="00E71B4B"/>
    <w:rsid w:val="00E72B82"/>
    <w:rsid w:val="00E72EEB"/>
    <w:rsid w:val="00E77FA0"/>
    <w:rsid w:val="00E872E6"/>
    <w:rsid w:val="00EA5DC4"/>
    <w:rsid w:val="00EA7F47"/>
    <w:rsid w:val="00EB29A4"/>
    <w:rsid w:val="00EC06A7"/>
    <w:rsid w:val="00ED2C73"/>
    <w:rsid w:val="00EE1D46"/>
    <w:rsid w:val="00EE3A81"/>
    <w:rsid w:val="00EF4161"/>
    <w:rsid w:val="00F107C3"/>
    <w:rsid w:val="00F14DCC"/>
    <w:rsid w:val="00F30C71"/>
    <w:rsid w:val="00F33341"/>
    <w:rsid w:val="00F3376C"/>
    <w:rsid w:val="00F41C0F"/>
    <w:rsid w:val="00F52D92"/>
    <w:rsid w:val="00F67CA0"/>
    <w:rsid w:val="00F77D21"/>
    <w:rsid w:val="00F91A9B"/>
    <w:rsid w:val="00FA0550"/>
    <w:rsid w:val="00FA097A"/>
    <w:rsid w:val="00FA5004"/>
    <w:rsid w:val="00FB00C4"/>
    <w:rsid w:val="00FB1753"/>
    <w:rsid w:val="00FB20FA"/>
    <w:rsid w:val="00FC4789"/>
    <w:rsid w:val="00FD6560"/>
    <w:rsid w:val="00FE5893"/>
    <w:rsid w:val="00FF4ED1"/>
    <w:rsid w:val="011839FD"/>
    <w:rsid w:val="012630DC"/>
    <w:rsid w:val="0142795B"/>
    <w:rsid w:val="01551D8C"/>
    <w:rsid w:val="015A54AB"/>
    <w:rsid w:val="016D12E7"/>
    <w:rsid w:val="0175208D"/>
    <w:rsid w:val="01831F55"/>
    <w:rsid w:val="018D4079"/>
    <w:rsid w:val="019266EF"/>
    <w:rsid w:val="019E10A5"/>
    <w:rsid w:val="01AC1310"/>
    <w:rsid w:val="01AD1027"/>
    <w:rsid w:val="01B05EEC"/>
    <w:rsid w:val="01B5414A"/>
    <w:rsid w:val="01BA1535"/>
    <w:rsid w:val="01DF5FF6"/>
    <w:rsid w:val="01E17575"/>
    <w:rsid w:val="01F032D1"/>
    <w:rsid w:val="01F63B47"/>
    <w:rsid w:val="02176D76"/>
    <w:rsid w:val="02190210"/>
    <w:rsid w:val="021E1D6E"/>
    <w:rsid w:val="022D1BC4"/>
    <w:rsid w:val="02450682"/>
    <w:rsid w:val="025C2314"/>
    <w:rsid w:val="026A3534"/>
    <w:rsid w:val="027911FE"/>
    <w:rsid w:val="027F0448"/>
    <w:rsid w:val="02A41AE6"/>
    <w:rsid w:val="02AF4A52"/>
    <w:rsid w:val="02C13634"/>
    <w:rsid w:val="02C2419D"/>
    <w:rsid w:val="02D776CF"/>
    <w:rsid w:val="02DA29C3"/>
    <w:rsid w:val="02E36D50"/>
    <w:rsid w:val="02E602C2"/>
    <w:rsid w:val="02E8190A"/>
    <w:rsid w:val="02F417E8"/>
    <w:rsid w:val="03084404"/>
    <w:rsid w:val="030B1085"/>
    <w:rsid w:val="0323546D"/>
    <w:rsid w:val="032B5ED8"/>
    <w:rsid w:val="032C6440"/>
    <w:rsid w:val="033528B5"/>
    <w:rsid w:val="03440DDE"/>
    <w:rsid w:val="035725E2"/>
    <w:rsid w:val="035E3BE4"/>
    <w:rsid w:val="03616149"/>
    <w:rsid w:val="036244C1"/>
    <w:rsid w:val="036B5155"/>
    <w:rsid w:val="03833634"/>
    <w:rsid w:val="03A008E8"/>
    <w:rsid w:val="03A012DF"/>
    <w:rsid w:val="03AB65E0"/>
    <w:rsid w:val="03B022D3"/>
    <w:rsid w:val="03B617D8"/>
    <w:rsid w:val="03B8200D"/>
    <w:rsid w:val="03C12DCD"/>
    <w:rsid w:val="03C406F4"/>
    <w:rsid w:val="03D31633"/>
    <w:rsid w:val="03DD2372"/>
    <w:rsid w:val="03E3214F"/>
    <w:rsid w:val="03F71085"/>
    <w:rsid w:val="04025415"/>
    <w:rsid w:val="04190CD3"/>
    <w:rsid w:val="04230A0D"/>
    <w:rsid w:val="04305EBA"/>
    <w:rsid w:val="04341EA6"/>
    <w:rsid w:val="04366E89"/>
    <w:rsid w:val="043D74F1"/>
    <w:rsid w:val="04480618"/>
    <w:rsid w:val="046245FF"/>
    <w:rsid w:val="047217E0"/>
    <w:rsid w:val="04742539"/>
    <w:rsid w:val="047E4D95"/>
    <w:rsid w:val="048461D3"/>
    <w:rsid w:val="048D5809"/>
    <w:rsid w:val="04947561"/>
    <w:rsid w:val="04CB2F6C"/>
    <w:rsid w:val="04CD229A"/>
    <w:rsid w:val="04CE32AF"/>
    <w:rsid w:val="04D7764E"/>
    <w:rsid w:val="04D81752"/>
    <w:rsid w:val="04D84EF6"/>
    <w:rsid w:val="04E03088"/>
    <w:rsid w:val="04E63047"/>
    <w:rsid w:val="04EB2CF0"/>
    <w:rsid w:val="04ED0BA3"/>
    <w:rsid w:val="04FE58A7"/>
    <w:rsid w:val="0504577D"/>
    <w:rsid w:val="0505642D"/>
    <w:rsid w:val="050B695A"/>
    <w:rsid w:val="051A5BC7"/>
    <w:rsid w:val="052C3F28"/>
    <w:rsid w:val="053C15C6"/>
    <w:rsid w:val="055F6C7A"/>
    <w:rsid w:val="05653BB6"/>
    <w:rsid w:val="057E1500"/>
    <w:rsid w:val="058208A7"/>
    <w:rsid w:val="058375D9"/>
    <w:rsid w:val="05876F25"/>
    <w:rsid w:val="05A46F61"/>
    <w:rsid w:val="05A755EA"/>
    <w:rsid w:val="05C56206"/>
    <w:rsid w:val="05CC1E69"/>
    <w:rsid w:val="05CC56DD"/>
    <w:rsid w:val="05ED7134"/>
    <w:rsid w:val="05EF0211"/>
    <w:rsid w:val="05F14A33"/>
    <w:rsid w:val="05FB0F82"/>
    <w:rsid w:val="06015B06"/>
    <w:rsid w:val="060C47A7"/>
    <w:rsid w:val="061753C7"/>
    <w:rsid w:val="06281147"/>
    <w:rsid w:val="063030FF"/>
    <w:rsid w:val="06383361"/>
    <w:rsid w:val="06426D0E"/>
    <w:rsid w:val="06502168"/>
    <w:rsid w:val="06517A5B"/>
    <w:rsid w:val="065B1D13"/>
    <w:rsid w:val="06674CE6"/>
    <w:rsid w:val="067C34F7"/>
    <w:rsid w:val="069A55FE"/>
    <w:rsid w:val="06A216C1"/>
    <w:rsid w:val="06B05628"/>
    <w:rsid w:val="06BA170A"/>
    <w:rsid w:val="06BB2104"/>
    <w:rsid w:val="06DB7B77"/>
    <w:rsid w:val="06EC6A47"/>
    <w:rsid w:val="06F224D8"/>
    <w:rsid w:val="06FD3E19"/>
    <w:rsid w:val="06FE22A2"/>
    <w:rsid w:val="07011CBF"/>
    <w:rsid w:val="070A442D"/>
    <w:rsid w:val="070B360B"/>
    <w:rsid w:val="070E72BB"/>
    <w:rsid w:val="07642578"/>
    <w:rsid w:val="0779727A"/>
    <w:rsid w:val="07836881"/>
    <w:rsid w:val="0784125B"/>
    <w:rsid w:val="0789658D"/>
    <w:rsid w:val="079011C6"/>
    <w:rsid w:val="0792589D"/>
    <w:rsid w:val="07C75E1C"/>
    <w:rsid w:val="07D03AAF"/>
    <w:rsid w:val="07D449E2"/>
    <w:rsid w:val="07D70BA3"/>
    <w:rsid w:val="07E12345"/>
    <w:rsid w:val="07EE092D"/>
    <w:rsid w:val="07EF21AF"/>
    <w:rsid w:val="07F035BD"/>
    <w:rsid w:val="07F42810"/>
    <w:rsid w:val="07FB16CE"/>
    <w:rsid w:val="07FE2F0D"/>
    <w:rsid w:val="08373F25"/>
    <w:rsid w:val="083E08A2"/>
    <w:rsid w:val="08506B01"/>
    <w:rsid w:val="0853593A"/>
    <w:rsid w:val="0860436F"/>
    <w:rsid w:val="086E2205"/>
    <w:rsid w:val="0874486A"/>
    <w:rsid w:val="087B1656"/>
    <w:rsid w:val="087B7F1A"/>
    <w:rsid w:val="087F62D0"/>
    <w:rsid w:val="0881691C"/>
    <w:rsid w:val="088834E3"/>
    <w:rsid w:val="088C7327"/>
    <w:rsid w:val="089F4A91"/>
    <w:rsid w:val="08AA12BD"/>
    <w:rsid w:val="08AB3F03"/>
    <w:rsid w:val="08BF0D38"/>
    <w:rsid w:val="08C9255E"/>
    <w:rsid w:val="08D00071"/>
    <w:rsid w:val="08D652E4"/>
    <w:rsid w:val="08E91D87"/>
    <w:rsid w:val="08F52BFA"/>
    <w:rsid w:val="08FC2C50"/>
    <w:rsid w:val="09010441"/>
    <w:rsid w:val="09035656"/>
    <w:rsid w:val="091456D7"/>
    <w:rsid w:val="09154CB0"/>
    <w:rsid w:val="091D652C"/>
    <w:rsid w:val="092B03E4"/>
    <w:rsid w:val="0932015B"/>
    <w:rsid w:val="094F4636"/>
    <w:rsid w:val="09567FC0"/>
    <w:rsid w:val="09863314"/>
    <w:rsid w:val="098C36FC"/>
    <w:rsid w:val="09942C36"/>
    <w:rsid w:val="09BE7451"/>
    <w:rsid w:val="09C500C9"/>
    <w:rsid w:val="09D3372A"/>
    <w:rsid w:val="09E528A0"/>
    <w:rsid w:val="09E56528"/>
    <w:rsid w:val="09E96CA6"/>
    <w:rsid w:val="09F0136B"/>
    <w:rsid w:val="0A351179"/>
    <w:rsid w:val="0A36489F"/>
    <w:rsid w:val="0A3A660A"/>
    <w:rsid w:val="0A3A7CC0"/>
    <w:rsid w:val="0A3C1296"/>
    <w:rsid w:val="0A5620D8"/>
    <w:rsid w:val="0A5A2B94"/>
    <w:rsid w:val="0A6B42F4"/>
    <w:rsid w:val="0A6C5B59"/>
    <w:rsid w:val="0A7129E8"/>
    <w:rsid w:val="0A771B6E"/>
    <w:rsid w:val="0A7A2CC0"/>
    <w:rsid w:val="0A7D57DE"/>
    <w:rsid w:val="0A8678E3"/>
    <w:rsid w:val="0AAF1526"/>
    <w:rsid w:val="0ABC4B76"/>
    <w:rsid w:val="0AC624C4"/>
    <w:rsid w:val="0ADB5316"/>
    <w:rsid w:val="0AEB6D97"/>
    <w:rsid w:val="0B0B6A94"/>
    <w:rsid w:val="0B2642FA"/>
    <w:rsid w:val="0B28790F"/>
    <w:rsid w:val="0B5A0FCF"/>
    <w:rsid w:val="0B6C1C00"/>
    <w:rsid w:val="0B880CEA"/>
    <w:rsid w:val="0B9200E5"/>
    <w:rsid w:val="0B9403B1"/>
    <w:rsid w:val="0BB824BD"/>
    <w:rsid w:val="0BBE0A07"/>
    <w:rsid w:val="0BE06393"/>
    <w:rsid w:val="0BE1330B"/>
    <w:rsid w:val="0BED2940"/>
    <w:rsid w:val="0BFA545A"/>
    <w:rsid w:val="0BFF67E1"/>
    <w:rsid w:val="0C074FEE"/>
    <w:rsid w:val="0C0D0AE2"/>
    <w:rsid w:val="0C174BB1"/>
    <w:rsid w:val="0C215012"/>
    <w:rsid w:val="0C476187"/>
    <w:rsid w:val="0C502694"/>
    <w:rsid w:val="0C665490"/>
    <w:rsid w:val="0C725507"/>
    <w:rsid w:val="0C856DEF"/>
    <w:rsid w:val="0C90278C"/>
    <w:rsid w:val="0C923048"/>
    <w:rsid w:val="0C9337D9"/>
    <w:rsid w:val="0C9562B0"/>
    <w:rsid w:val="0C9C33E7"/>
    <w:rsid w:val="0CAD6A24"/>
    <w:rsid w:val="0CB564A0"/>
    <w:rsid w:val="0CBB4DAD"/>
    <w:rsid w:val="0CC33ECE"/>
    <w:rsid w:val="0CE574FB"/>
    <w:rsid w:val="0CE85824"/>
    <w:rsid w:val="0CFA0EB4"/>
    <w:rsid w:val="0CFC4D10"/>
    <w:rsid w:val="0CFF5FE1"/>
    <w:rsid w:val="0D0A4BEA"/>
    <w:rsid w:val="0D0D0257"/>
    <w:rsid w:val="0D0D5C68"/>
    <w:rsid w:val="0D183B14"/>
    <w:rsid w:val="0D2416D4"/>
    <w:rsid w:val="0D2B5915"/>
    <w:rsid w:val="0D4071F2"/>
    <w:rsid w:val="0D5726D6"/>
    <w:rsid w:val="0D5E6451"/>
    <w:rsid w:val="0D6B0746"/>
    <w:rsid w:val="0D6F02DF"/>
    <w:rsid w:val="0D7B48A5"/>
    <w:rsid w:val="0D865FD1"/>
    <w:rsid w:val="0D8D4198"/>
    <w:rsid w:val="0DA0463E"/>
    <w:rsid w:val="0DA1419F"/>
    <w:rsid w:val="0DA35294"/>
    <w:rsid w:val="0DA66E04"/>
    <w:rsid w:val="0DB50F05"/>
    <w:rsid w:val="0DB65171"/>
    <w:rsid w:val="0DC16CC3"/>
    <w:rsid w:val="0DC63968"/>
    <w:rsid w:val="0DCE557D"/>
    <w:rsid w:val="0DD40A5E"/>
    <w:rsid w:val="0DD85A26"/>
    <w:rsid w:val="0DDE2119"/>
    <w:rsid w:val="0DE47EE7"/>
    <w:rsid w:val="0DF50D73"/>
    <w:rsid w:val="0DF67992"/>
    <w:rsid w:val="0E036B79"/>
    <w:rsid w:val="0E0606F2"/>
    <w:rsid w:val="0E143676"/>
    <w:rsid w:val="0E180004"/>
    <w:rsid w:val="0E301BD8"/>
    <w:rsid w:val="0E33791E"/>
    <w:rsid w:val="0E544AC5"/>
    <w:rsid w:val="0E54718D"/>
    <w:rsid w:val="0E661788"/>
    <w:rsid w:val="0E67084C"/>
    <w:rsid w:val="0E7B55BE"/>
    <w:rsid w:val="0E815E0A"/>
    <w:rsid w:val="0E895076"/>
    <w:rsid w:val="0E8B37E7"/>
    <w:rsid w:val="0EB41BFF"/>
    <w:rsid w:val="0EC41E5D"/>
    <w:rsid w:val="0ECF7583"/>
    <w:rsid w:val="0ED30DAF"/>
    <w:rsid w:val="0ED34D8B"/>
    <w:rsid w:val="0ED61FE0"/>
    <w:rsid w:val="0ED80463"/>
    <w:rsid w:val="0EE16C01"/>
    <w:rsid w:val="0EE60578"/>
    <w:rsid w:val="0EF27164"/>
    <w:rsid w:val="0EF72531"/>
    <w:rsid w:val="0EFE1AC4"/>
    <w:rsid w:val="0F0A5AB9"/>
    <w:rsid w:val="0F184DC0"/>
    <w:rsid w:val="0F1E7FFA"/>
    <w:rsid w:val="0F2A1756"/>
    <w:rsid w:val="0F427C5E"/>
    <w:rsid w:val="0F4A314A"/>
    <w:rsid w:val="0F500B06"/>
    <w:rsid w:val="0F5F0B8D"/>
    <w:rsid w:val="0F7C28F3"/>
    <w:rsid w:val="0F7E000F"/>
    <w:rsid w:val="0F8121FC"/>
    <w:rsid w:val="0F926231"/>
    <w:rsid w:val="0FA352E5"/>
    <w:rsid w:val="0FAC7F79"/>
    <w:rsid w:val="0FAE6C5E"/>
    <w:rsid w:val="0FB41C71"/>
    <w:rsid w:val="0FCA591E"/>
    <w:rsid w:val="0FD75FC4"/>
    <w:rsid w:val="0FDD10A0"/>
    <w:rsid w:val="0FE25D55"/>
    <w:rsid w:val="0FE82E04"/>
    <w:rsid w:val="0FF7526C"/>
    <w:rsid w:val="0FFC3A0A"/>
    <w:rsid w:val="0FFD1D2E"/>
    <w:rsid w:val="1010226D"/>
    <w:rsid w:val="101A4AC1"/>
    <w:rsid w:val="103F7081"/>
    <w:rsid w:val="104657AD"/>
    <w:rsid w:val="104E0D72"/>
    <w:rsid w:val="10562A34"/>
    <w:rsid w:val="1064313A"/>
    <w:rsid w:val="10781696"/>
    <w:rsid w:val="108E788A"/>
    <w:rsid w:val="109D2BE3"/>
    <w:rsid w:val="10B442FF"/>
    <w:rsid w:val="10BD7235"/>
    <w:rsid w:val="10E17718"/>
    <w:rsid w:val="10E57620"/>
    <w:rsid w:val="10E947F1"/>
    <w:rsid w:val="10FC4B82"/>
    <w:rsid w:val="110524B6"/>
    <w:rsid w:val="111B69E8"/>
    <w:rsid w:val="111C3643"/>
    <w:rsid w:val="112E0ED6"/>
    <w:rsid w:val="113A43CA"/>
    <w:rsid w:val="113C0B9D"/>
    <w:rsid w:val="11483156"/>
    <w:rsid w:val="114C7612"/>
    <w:rsid w:val="11574ABF"/>
    <w:rsid w:val="116040A7"/>
    <w:rsid w:val="116B4826"/>
    <w:rsid w:val="11716ECB"/>
    <w:rsid w:val="11726EA7"/>
    <w:rsid w:val="11793F8B"/>
    <w:rsid w:val="118703A4"/>
    <w:rsid w:val="11877C9E"/>
    <w:rsid w:val="11895AB7"/>
    <w:rsid w:val="118964B6"/>
    <w:rsid w:val="11924912"/>
    <w:rsid w:val="11934055"/>
    <w:rsid w:val="119B65AA"/>
    <w:rsid w:val="11A14B7B"/>
    <w:rsid w:val="11AC56E1"/>
    <w:rsid w:val="11D47570"/>
    <w:rsid w:val="11D57A58"/>
    <w:rsid w:val="11D6349A"/>
    <w:rsid w:val="11EA393C"/>
    <w:rsid w:val="11FD6260"/>
    <w:rsid w:val="11FD7CFD"/>
    <w:rsid w:val="1203421E"/>
    <w:rsid w:val="121552C6"/>
    <w:rsid w:val="12183E84"/>
    <w:rsid w:val="121936F8"/>
    <w:rsid w:val="121A6D54"/>
    <w:rsid w:val="121C4176"/>
    <w:rsid w:val="121D03E8"/>
    <w:rsid w:val="12231193"/>
    <w:rsid w:val="123027B6"/>
    <w:rsid w:val="126C1E88"/>
    <w:rsid w:val="128A5103"/>
    <w:rsid w:val="128B38AE"/>
    <w:rsid w:val="12A677A0"/>
    <w:rsid w:val="12A90CA8"/>
    <w:rsid w:val="12C65BB9"/>
    <w:rsid w:val="12D510F4"/>
    <w:rsid w:val="12E10DBD"/>
    <w:rsid w:val="12F2717A"/>
    <w:rsid w:val="12FD0E7C"/>
    <w:rsid w:val="13046A6F"/>
    <w:rsid w:val="1306502F"/>
    <w:rsid w:val="130E0991"/>
    <w:rsid w:val="13171402"/>
    <w:rsid w:val="132A05EF"/>
    <w:rsid w:val="133052D4"/>
    <w:rsid w:val="135A03F0"/>
    <w:rsid w:val="135A269A"/>
    <w:rsid w:val="136F527F"/>
    <w:rsid w:val="1379678E"/>
    <w:rsid w:val="137A03A6"/>
    <w:rsid w:val="137C4D6D"/>
    <w:rsid w:val="13813515"/>
    <w:rsid w:val="13894A9A"/>
    <w:rsid w:val="138D5745"/>
    <w:rsid w:val="13A649F2"/>
    <w:rsid w:val="13A64F1D"/>
    <w:rsid w:val="13B34792"/>
    <w:rsid w:val="13C17F1E"/>
    <w:rsid w:val="13DA31DD"/>
    <w:rsid w:val="13ED1C57"/>
    <w:rsid w:val="142659AD"/>
    <w:rsid w:val="14285B02"/>
    <w:rsid w:val="14370D21"/>
    <w:rsid w:val="143D4E79"/>
    <w:rsid w:val="14414437"/>
    <w:rsid w:val="14475316"/>
    <w:rsid w:val="145041E7"/>
    <w:rsid w:val="14530B66"/>
    <w:rsid w:val="14681C2A"/>
    <w:rsid w:val="146E5AB0"/>
    <w:rsid w:val="14823FF0"/>
    <w:rsid w:val="148718FB"/>
    <w:rsid w:val="148A4E95"/>
    <w:rsid w:val="148F1DD1"/>
    <w:rsid w:val="14AE7028"/>
    <w:rsid w:val="14B50ABC"/>
    <w:rsid w:val="14BE2179"/>
    <w:rsid w:val="14EA289B"/>
    <w:rsid w:val="14EB484E"/>
    <w:rsid w:val="14ED3CE8"/>
    <w:rsid w:val="14F55E37"/>
    <w:rsid w:val="14F77EFB"/>
    <w:rsid w:val="150C3D35"/>
    <w:rsid w:val="15234563"/>
    <w:rsid w:val="15397542"/>
    <w:rsid w:val="15471815"/>
    <w:rsid w:val="155269DA"/>
    <w:rsid w:val="15604E1F"/>
    <w:rsid w:val="157A435D"/>
    <w:rsid w:val="157A55F3"/>
    <w:rsid w:val="15800AE5"/>
    <w:rsid w:val="1581481D"/>
    <w:rsid w:val="158541F1"/>
    <w:rsid w:val="158F2691"/>
    <w:rsid w:val="15A236BD"/>
    <w:rsid w:val="15C56490"/>
    <w:rsid w:val="15CB13C0"/>
    <w:rsid w:val="15E56D17"/>
    <w:rsid w:val="15F4609F"/>
    <w:rsid w:val="15F945B6"/>
    <w:rsid w:val="16145EA7"/>
    <w:rsid w:val="1615685C"/>
    <w:rsid w:val="16171DF3"/>
    <w:rsid w:val="16250817"/>
    <w:rsid w:val="162E4A70"/>
    <w:rsid w:val="16333F9D"/>
    <w:rsid w:val="163B5590"/>
    <w:rsid w:val="165461ED"/>
    <w:rsid w:val="165D4841"/>
    <w:rsid w:val="166407BC"/>
    <w:rsid w:val="166B11CB"/>
    <w:rsid w:val="166E3C01"/>
    <w:rsid w:val="16710B9A"/>
    <w:rsid w:val="167527B5"/>
    <w:rsid w:val="167A6C05"/>
    <w:rsid w:val="16863C07"/>
    <w:rsid w:val="168914E7"/>
    <w:rsid w:val="169537D5"/>
    <w:rsid w:val="16A14774"/>
    <w:rsid w:val="16B70ACE"/>
    <w:rsid w:val="16C6559C"/>
    <w:rsid w:val="16DD34AC"/>
    <w:rsid w:val="16F909AF"/>
    <w:rsid w:val="17365F84"/>
    <w:rsid w:val="174A4E3C"/>
    <w:rsid w:val="174C25CE"/>
    <w:rsid w:val="174C63F3"/>
    <w:rsid w:val="1772389D"/>
    <w:rsid w:val="17765669"/>
    <w:rsid w:val="17767EB1"/>
    <w:rsid w:val="177E077A"/>
    <w:rsid w:val="178056BC"/>
    <w:rsid w:val="17AD0027"/>
    <w:rsid w:val="17B71E94"/>
    <w:rsid w:val="17B75BAB"/>
    <w:rsid w:val="17BC1A37"/>
    <w:rsid w:val="17C60250"/>
    <w:rsid w:val="17D46183"/>
    <w:rsid w:val="17DE28EA"/>
    <w:rsid w:val="17EF39D7"/>
    <w:rsid w:val="17F97342"/>
    <w:rsid w:val="17FA6DE9"/>
    <w:rsid w:val="17FF3B56"/>
    <w:rsid w:val="180529E4"/>
    <w:rsid w:val="18092E93"/>
    <w:rsid w:val="180D5D0A"/>
    <w:rsid w:val="18347D87"/>
    <w:rsid w:val="183965B2"/>
    <w:rsid w:val="184867E7"/>
    <w:rsid w:val="184E26AF"/>
    <w:rsid w:val="18587BBD"/>
    <w:rsid w:val="1867579A"/>
    <w:rsid w:val="18684AEA"/>
    <w:rsid w:val="187F6D2A"/>
    <w:rsid w:val="18822ECF"/>
    <w:rsid w:val="188F5AAC"/>
    <w:rsid w:val="189164ED"/>
    <w:rsid w:val="18B70F03"/>
    <w:rsid w:val="18D740B6"/>
    <w:rsid w:val="18F96049"/>
    <w:rsid w:val="18FD570D"/>
    <w:rsid w:val="191A5F7D"/>
    <w:rsid w:val="19334968"/>
    <w:rsid w:val="19464DD3"/>
    <w:rsid w:val="19495347"/>
    <w:rsid w:val="19515000"/>
    <w:rsid w:val="19572678"/>
    <w:rsid w:val="195E33EE"/>
    <w:rsid w:val="196D6B92"/>
    <w:rsid w:val="19703026"/>
    <w:rsid w:val="1976055F"/>
    <w:rsid w:val="19771422"/>
    <w:rsid w:val="197C0EC6"/>
    <w:rsid w:val="199E7E06"/>
    <w:rsid w:val="19A310BA"/>
    <w:rsid w:val="19B841A8"/>
    <w:rsid w:val="19D107E4"/>
    <w:rsid w:val="19DB76E9"/>
    <w:rsid w:val="19E227F5"/>
    <w:rsid w:val="19E610DC"/>
    <w:rsid w:val="19EA3F6C"/>
    <w:rsid w:val="19F15E3A"/>
    <w:rsid w:val="19F6216D"/>
    <w:rsid w:val="19FB1E03"/>
    <w:rsid w:val="19FD7A68"/>
    <w:rsid w:val="19FE3BC0"/>
    <w:rsid w:val="1A1257EA"/>
    <w:rsid w:val="1A177BEE"/>
    <w:rsid w:val="1A2E523E"/>
    <w:rsid w:val="1A311D33"/>
    <w:rsid w:val="1A4104BE"/>
    <w:rsid w:val="1A486A79"/>
    <w:rsid w:val="1A610365"/>
    <w:rsid w:val="1A674D0F"/>
    <w:rsid w:val="1A782EBA"/>
    <w:rsid w:val="1A7B3988"/>
    <w:rsid w:val="1A945C4C"/>
    <w:rsid w:val="1A9B3A68"/>
    <w:rsid w:val="1AB10324"/>
    <w:rsid w:val="1ABA5C7A"/>
    <w:rsid w:val="1AC162CC"/>
    <w:rsid w:val="1AC578B9"/>
    <w:rsid w:val="1AF747AD"/>
    <w:rsid w:val="1B0124FF"/>
    <w:rsid w:val="1B252755"/>
    <w:rsid w:val="1B3D03B5"/>
    <w:rsid w:val="1B512B2F"/>
    <w:rsid w:val="1B722F4C"/>
    <w:rsid w:val="1B765F81"/>
    <w:rsid w:val="1B7810C3"/>
    <w:rsid w:val="1B7B1499"/>
    <w:rsid w:val="1B900CE5"/>
    <w:rsid w:val="1B9776F5"/>
    <w:rsid w:val="1B983CA5"/>
    <w:rsid w:val="1B9F55B6"/>
    <w:rsid w:val="1BA655E7"/>
    <w:rsid w:val="1BAA55D3"/>
    <w:rsid w:val="1BB91FE4"/>
    <w:rsid w:val="1BBD0407"/>
    <w:rsid w:val="1BC61097"/>
    <w:rsid w:val="1BF57FAB"/>
    <w:rsid w:val="1BFE5EEA"/>
    <w:rsid w:val="1C100AE8"/>
    <w:rsid w:val="1C34491C"/>
    <w:rsid w:val="1C3D7BE4"/>
    <w:rsid w:val="1C43601B"/>
    <w:rsid w:val="1C4C15AD"/>
    <w:rsid w:val="1C5609CE"/>
    <w:rsid w:val="1C566C43"/>
    <w:rsid w:val="1C630AAD"/>
    <w:rsid w:val="1C6C2097"/>
    <w:rsid w:val="1C707D5F"/>
    <w:rsid w:val="1C804F9C"/>
    <w:rsid w:val="1C861809"/>
    <w:rsid w:val="1C910486"/>
    <w:rsid w:val="1C920AF6"/>
    <w:rsid w:val="1C943598"/>
    <w:rsid w:val="1C9C28B3"/>
    <w:rsid w:val="1CC45DE0"/>
    <w:rsid w:val="1D000EB3"/>
    <w:rsid w:val="1D07518B"/>
    <w:rsid w:val="1D0E62D2"/>
    <w:rsid w:val="1D1847DF"/>
    <w:rsid w:val="1D20708C"/>
    <w:rsid w:val="1D320921"/>
    <w:rsid w:val="1D470A3D"/>
    <w:rsid w:val="1D473FFB"/>
    <w:rsid w:val="1D656B54"/>
    <w:rsid w:val="1D6E2C26"/>
    <w:rsid w:val="1D717467"/>
    <w:rsid w:val="1D85411F"/>
    <w:rsid w:val="1D962E54"/>
    <w:rsid w:val="1D9C131A"/>
    <w:rsid w:val="1DB01057"/>
    <w:rsid w:val="1DB84D69"/>
    <w:rsid w:val="1DBF7930"/>
    <w:rsid w:val="1DD2013C"/>
    <w:rsid w:val="1DD43B4F"/>
    <w:rsid w:val="1DEA3C23"/>
    <w:rsid w:val="1DFE45F0"/>
    <w:rsid w:val="1DFF4E19"/>
    <w:rsid w:val="1E024BBA"/>
    <w:rsid w:val="1E085269"/>
    <w:rsid w:val="1E0D703C"/>
    <w:rsid w:val="1E170059"/>
    <w:rsid w:val="1E234553"/>
    <w:rsid w:val="1E2B146A"/>
    <w:rsid w:val="1E322C98"/>
    <w:rsid w:val="1E350740"/>
    <w:rsid w:val="1E393617"/>
    <w:rsid w:val="1E3D7446"/>
    <w:rsid w:val="1E3E0EA7"/>
    <w:rsid w:val="1E3F1FB2"/>
    <w:rsid w:val="1E4667DE"/>
    <w:rsid w:val="1E585ADA"/>
    <w:rsid w:val="1E6D0470"/>
    <w:rsid w:val="1E6F0DB8"/>
    <w:rsid w:val="1E7364E1"/>
    <w:rsid w:val="1E76055C"/>
    <w:rsid w:val="1E93623B"/>
    <w:rsid w:val="1E9A0AC3"/>
    <w:rsid w:val="1EA50627"/>
    <w:rsid w:val="1EA75037"/>
    <w:rsid w:val="1EB77AED"/>
    <w:rsid w:val="1EBC3ACC"/>
    <w:rsid w:val="1ECE2392"/>
    <w:rsid w:val="1EDA3837"/>
    <w:rsid w:val="1EDB2746"/>
    <w:rsid w:val="1EEE6EE2"/>
    <w:rsid w:val="1EEF2DC1"/>
    <w:rsid w:val="1EFA35AE"/>
    <w:rsid w:val="1F055D84"/>
    <w:rsid w:val="1F0B050C"/>
    <w:rsid w:val="1F0D224E"/>
    <w:rsid w:val="1F0D3FAD"/>
    <w:rsid w:val="1F222456"/>
    <w:rsid w:val="1F2D32F7"/>
    <w:rsid w:val="1F380593"/>
    <w:rsid w:val="1F41496D"/>
    <w:rsid w:val="1F4F0C24"/>
    <w:rsid w:val="1F547DED"/>
    <w:rsid w:val="1F5F3A9C"/>
    <w:rsid w:val="1F6B0B58"/>
    <w:rsid w:val="1F700A1C"/>
    <w:rsid w:val="1F893D9C"/>
    <w:rsid w:val="1F8C15EB"/>
    <w:rsid w:val="1F8D7CDD"/>
    <w:rsid w:val="1F953FE8"/>
    <w:rsid w:val="1F9A3B43"/>
    <w:rsid w:val="1FAF676F"/>
    <w:rsid w:val="1FC1163D"/>
    <w:rsid w:val="1FC77A3C"/>
    <w:rsid w:val="1FEF7629"/>
    <w:rsid w:val="1FFF7069"/>
    <w:rsid w:val="20016FFE"/>
    <w:rsid w:val="200308A0"/>
    <w:rsid w:val="200F265B"/>
    <w:rsid w:val="201627A6"/>
    <w:rsid w:val="201D0DDB"/>
    <w:rsid w:val="20254623"/>
    <w:rsid w:val="20276674"/>
    <w:rsid w:val="202A4A3A"/>
    <w:rsid w:val="202D43DA"/>
    <w:rsid w:val="20365F55"/>
    <w:rsid w:val="203C2B74"/>
    <w:rsid w:val="204E43AC"/>
    <w:rsid w:val="20536126"/>
    <w:rsid w:val="205C3E67"/>
    <w:rsid w:val="205E197E"/>
    <w:rsid w:val="206D6294"/>
    <w:rsid w:val="207B60DE"/>
    <w:rsid w:val="20816663"/>
    <w:rsid w:val="208E2E15"/>
    <w:rsid w:val="208F79D6"/>
    <w:rsid w:val="209F21E5"/>
    <w:rsid w:val="20B56DDF"/>
    <w:rsid w:val="20BC6EE8"/>
    <w:rsid w:val="20CC09E9"/>
    <w:rsid w:val="20F700FE"/>
    <w:rsid w:val="20FF17BC"/>
    <w:rsid w:val="21031141"/>
    <w:rsid w:val="210D5EB5"/>
    <w:rsid w:val="21157C50"/>
    <w:rsid w:val="21183A5D"/>
    <w:rsid w:val="211D0A2A"/>
    <w:rsid w:val="21551512"/>
    <w:rsid w:val="2158362C"/>
    <w:rsid w:val="215B0E01"/>
    <w:rsid w:val="21634B3B"/>
    <w:rsid w:val="217D2ADE"/>
    <w:rsid w:val="21824BF5"/>
    <w:rsid w:val="21897E13"/>
    <w:rsid w:val="219A122A"/>
    <w:rsid w:val="21CE1F2B"/>
    <w:rsid w:val="21CF4074"/>
    <w:rsid w:val="21D91A02"/>
    <w:rsid w:val="21EA25BE"/>
    <w:rsid w:val="2214568A"/>
    <w:rsid w:val="22161389"/>
    <w:rsid w:val="221A6294"/>
    <w:rsid w:val="222E605C"/>
    <w:rsid w:val="2249688F"/>
    <w:rsid w:val="224B6A52"/>
    <w:rsid w:val="22697C9A"/>
    <w:rsid w:val="227038AC"/>
    <w:rsid w:val="22750393"/>
    <w:rsid w:val="22843FBC"/>
    <w:rsid w:val="229737AC"/>
    <w:rsid w:val="22A76E1C"/>
    <w:rsid w:val="22B4309F"/>
    <w:rsid w:val="22BE2B78"/>
    <w:rsid w:val="22D00B2B"/>
    <w:rsid w:val="22E65541"/>
    <w:rsid w:val="22FD4F05"/>
    <w:rsid w:val="23223CAC"/>
    <w:rsid w:val="2325720E"/>
    <w:rsid w:val="23406AE0"/>
    <w:rsid w:val="234B64BD"/>
    <w:rsid w:val="236E2A8E"/>
    <w:rsid w:val="236E7D3D"/>
    <w:rsid w:val="236F23B8"/>
    <w:rsid w:val="23721EDE"/>
    <w:rsid w:val="238F7E44"/>
    <w:rsid w:val="239134D0"/>
    <w:rsid w:val="239434D6"/>
    <w:rsid w:val="23963DD4"/>
    <w:rsid w:val="23964789"/>
    <w:rsid w:val="23995CE4"/>
    <w:rsid w:val="23B414BB"/>
    <w:rsid w:val="23C009F1"/>
    <w:rsid w:val="23CD64A5"/>
    <w:rsid w:val="23D12E92"/>
    <w:rsid w:val="23DD2DCB"/>
    <w:rsid w:val="23E5406D"/>
    <w:rsid w:val="23E557B8"/>
    <w:rsid w:val="23EC7C2C"/>
    <w:rsid w:val="24054262"/>
    <w:rsid w:val="241C5A84"/>
    <w:rsid w:val="242C51E5"/>
    <w:rsid w:val="243E224E"/>
    <w:rsid w:val="244A337B"/>
    <w:rsid w:val="244C3507"/>
    <w:rsid w:val="244D7847"/>
    <w:rsid w:val="245960C6"/>
    <w:rsid w:val="24657B1D"/>
    <w:rsid w:val="246C006C"/>
    <w:rsid w:val="24762A73"/>
    <w:rsid w:val="24931C2F"/>
    <w:rsid w:val="24950C36"/>
    <w:rsid w:val="24C10F85"/>
    <w:rsid w:val="24C149E5"/>
    <w:rsid w:val="24C46641"/>
    <w:rsid w:val="24CF32E6"/>
    <w:rsid w:val="24E9445A"/>
    <w:rsid w:val="24ED0944"/>
    <w:rsid w:val="24EE4840"/>
    <w:rsid w:val="25055CD2"/>
    <w:rsid w:val="251E661F"/>
    <w:rsid w:val="251F57E3"/>
    <w:rsid w:val="25244DF6"/>
    <w:rsid w:val="25250D0C"/>
    <w:rsid w:val="253B66F9"/>
    <w:rsid w:val="25420723"/>
    <w:rsid w:val="25605851"/>
    <w:rsid w:val="257751A2"/>
    <w:rsid w:val="25BB76E8"/>
    <w:rsid w:val="25BC6FCE"/>
    <w:rsid w:val="25BF11C6"/>
    <w:rsid w:val="25D00158"/>
    <w:rsid w:val="25D126E2"/>
    <w:rsid w:val="25D26A37"/>
    <w:rsid w:val="25D523A7"/>
    <w:rsid w:val="260609C3"/>
    <w:rsid w:val="260D1DF4"/>
    <w:rsid w:val="263C430B"/>
    <w:rsid w:val="264350FB"/>
    <w:rsid w:val="26486489"/>
    <w:rsid w:val="265F2028"/>
    <w:rsid w:val="266B562F"/>
    <w:rsid w:val="2677410E"/>
    <w:rsid w:val="267A79E7"/>
    <w:rsid w:val="267B36B0"/>
    <w:rsid w:val="2695109C"/>
    <w:rsid w:val="26A469DB"/>
    <w:rsid w:val="26B93A68"/>
    <w:rsid w:val="26CE4E50"/>
    <w:rsid w:val="26D1097E"/>
    <w:rsid w:val="26F11754"/>
    <w:rsid w:val="26FD0907"/>
    <w:rsid w:val="270A0F3A"/>
    <w:rsid w:val="27126A26"/>
    <w:rsid w:val="271334FE"/>
    <w:rsid w:val="27192201"/>
    <w:rsid w:val="274413BC"/>
    <w:rsid w:val="275B5582"/>
    <w:rsid w:val="2779060D"/>
    <w:rsid w:val="27B043AB"/>
    <w:rsid w:val="27BB38B2"/>
    <w:rsid w:val="27BE6A10"/>
    <w:rsid w:val="27D1538A"/>
    <w:rsid w:val="27D35643"/>
    <w:rsid w:val="27D950A8"/>
    <w:rsid w:val="27DA7076"/>
    <w:rsid w:val="27E568B7"/>
    <w:rsid w:val="27E63E00"/>
    <w:rsid w:val="28207869"/>
    <w:rsid w:val="28337A1A"/>
    <w:rsid w:val="285F0D8A"/>
    <w:rsid w:val="287929CE"/>
    <w:rsid w:val="28793F74"/>
    <w:rsid w:val="28874CEB"/>
    <w:rsid w:val="289A4707"/>
    <w:rsid w:val="289B4D14"/>
    <w:rsid w:val="289F7381"/>
    <w:rsid w:val="28B45204"/>
    <w:rsid w:val="28B81E2E"/>
    <w:rsid w:val="28BC70C2"/>
    <w:rsid w:val="28C16EF8"/>
    <w:rsid w:val="28E06CA5"/>
    <w:rsid w:val="28E1281A"/>
    <w:rsid w:val="29075724"/>
    <w:rsid w:val="290B796B"/>
    <w:rsid w:val="291330B8"/>
    <w:rsid w:val="29357974"/>
    <w:rsid w:val="293E3BDF"/>
    <w:rsid w:val="29414046"/>
    <w:rsid w:val="295544B7"/>
    <w:rsid w:val="29567C2C"/>
    <w:rsid w:val="2979052D"/>
    <w:rsid w:val="297C2D20"/>
    <w:rsid w:val="29A10386"/>
    <w:rsid w:val="29A30FD8"/>
    <w:rsid w:val="29A923AA"/>
    <w:rsid w:val="29B211A1"/>
    <w:rsid w:val="29B6647D"/>
    <w:rsid w:val="29C817A2"/>
    <w:rsid w:val="29CB074E"/>
    <w:rsid w:val="29CC4D7C"/>
    <w:rsid w:val="29CD7EC2"/>
    <w:rsid w:val="29D34D9F"/>
    <w:rsid w:val="29D9271A"/>
    <w:rsid w:val="29D94576"/>
    <w:rsid w:val="29E55FA4"/>
    <w:rsid w:val="29F90362"/>
    <w:rsid w:val="2A026864"/>
    <w:rsid w:val="2A0A540A"/>
    <w:rsid w:val="2A0A5B6A"/>
    <w:rsid w:val="2A1801E8"/>
    <w:rsid w:val="2A1E6785"/>
    <w:rsid w:val="2A25268F"/>
    <w:rsid w:val="2A385EA6"/>
    <w:rsid w:val="2A3D70C7"/>
    <w:rsid w:val="2A483550"/>
    <w:rsid w:val="2A4A3CB2"/>
    <w:rsid w:val="2A4F4394"/>
    <w:rsid w:val="2A5874F9"/>
    <w:rsid w:val="2A5C2173"/>
    <w:rsid w:val="2A5C25EF"/>
    <w:rsid w:val="2A7B0306"/>
    <w:rsid w:val="2A7C5077"/>
    <w:rsid w:val="2A841F58"/>
    <w:rsid w:val="2A891207"/>
    <w:rsid w:val="2AB07A5A"/>
    <w:rsid w:val="2ABA5572"/>
    <w:rsid w:val="2AD45027"/>
    <w:rsid w:val="2AE368A1"/>
    <w:rsid w:val="2AE93104"/>
    <w:rsid w:val="2AF02649"/>
    <w:rsid w:val="2AF431B3"/>
    <w:rsid w:val="2B060A77"/>
    <w:rsid w:val="2B081463"/>
    <w:rsid w:val="2B206F91"/>
    <w:rsid w:val="2B2D7EB1"/>
    <w:rsid w:val="2B3F1D13"/>
    <w:rsid w:val="2B4F7B2F"/>
    <w:rsid w:val="2B5566F5"/>
    <w:rsid w:val="2B5A3232"/>
    <w:rsid w:val="2B6D011C"/>
    <w:rsid w:val="2B6F46AF"/>
    <w:rsid w:val="2BC45338"/>
    <w:rsid w:val="2BD75224"/>
    <w:rsid w:val="2BD97858"/>
    <w:rsid w:val="2BE0635E"/>
    <w:rsid w:val="2BE91EA2"/>
    <w:rsid w:val="2BED3D70"/>
    <w:rsid w:val="2BF3606D"/>
    <w:rsid w:val="2BFA77B3"/>
    <w:rsid w:val="2BFE6EAC"/>
    <w:rsid w:val="2C0A0AC6"/>
    <w:rsid w:val="2C105A70"/>
    <w:rsid w:val="2C13333C"/>
    <w:rsid w:val="2C1E3B75"/>
    <w:rsid w:val="2C2A15AC"/>
    <w:rsid w:val="2C401977"/>
    <w:rsid w:val="2C4828CC"/>
    <w:rsid w:val="2C794AD3"/>
    <w:rsid w:val="2C801D09"/>
    <w:rsid w:val="2C9756C7"/>
    <w:rsid w:val="2C9F5C05"/>
    <w:rsid w:val="2CA143E1"/>
    <w:rsid w:val="2CA31903"/>
    <w:rsid w:val="2CA43E96"/>
    <w:rsid w:val="2CC3677E"/>
    <w:rsid w:val="2CCC5E99"/>
    <w:rsid w:val="2CDB340A"/>
    <w:rsid w:val="2CE64FD5"/>
    <w:rsid w:val="2CE67C6B"/>
    <w:rsid w:val="2CEF331B"/>
    <w:rsid w:val="2CF25AB1"/>
    <w:rsid w:val="2D0708A8"/>
    <w:rsid w:val="2D1B5DEA"/>
    <w:rsid w:val="2D1C68F2"/>
    <w:rsid w:val="2D233770"/>
    <w:rsid w:val="2D244DE9"/>
    <w:rsid w:val="2D253CB8"/>
    <w:rsid w:val="2D35625C"/>
    <w:rsid w:val="2D3A4C72"/>
    <w:rsid w:val="2D3C072E"/>
    <w:rsid w:val="2D3F5266"/>
    <w:rsid w:val="2D557FA8"/>
    <w:rsid w:val="2D562664"/>
    <w:rsid w:val="2D592191"/>
    <w:rsid w:val="2D762C20"/>
    <w:rsid w:val="2D8E744A"/>
    <w:rsid w:val="2DAD3639"/>
    <w:rsid w:val="2DB37E1C"/>
    <w:rsid w:val="2DB84C9E"/>
    <w:rsid w:val="2DC86465"/>
    <w:rsid w:val="2DCA400B"/>
    <w:rsid w:val="2DD5457E"/>
    <w:rsid w:val="2DD865D8"/>
    <w:rsid w:val="2DDA436F"/>
    <w:rsid w:val="2DE81E84"/>
    <w:rsid w:val="2E032F55"/>
    <w:rsid w:val="2E047B32"/>
    <w:rsid w:val="2E0D284F"/>
    <w:rsid w:val="2E301438"/>
    <w:rsid w:val="2E33538B"/>
    <w:rsid w:val="2E3F3B49"/>
    <w:rsid w:val="2E450907"/>
    <w:rsid w:val="2E4A05F1"/>
    <w:rsid w:val="2E4E5184"/>
    <w:rsid w:val="2E686997"/>
    <w:rsid w:val="2E695925"/>
    <w:rsid w:val="2E780E67"/>
    <w:rsid w:val="2E8231CA"/>
    <w:rsid w:val="2E8B2268"/>
    <w:rsid w:val="2E8F5CF7"/>
    <w:rsid w:val="2E933CAC"/>
    <w:rsid w:val="2E940ACB"/>
    <w:rsid w:val="2EA5608B"/>
    <w:rsid w:val="2EA92E24"/>
    <w:rsid w:val="2ECD0EA9"/>
    <w:rsid w:val="2ECD14D0"/>
    <w:rsid w:val="2EED0460"/>
    <w:rsid w:val="2EED61C6"/>
    <w:rsid w:val="2EF2298E"/>
    <w:rsid w:val="2EF663BC"/>
    <w:rsid w:val="2F1137E8"/>
    <w:rsid w:val="2F144698"/>
    <w:rsid w:val="2F234D36"/>
    <w:rsid w:val="2F421E2C"/>
    <w:rsid w:val="2F531E64"/>
    <w:rsid w:val="2F6A3AEE"/>
    <w:rsid w:val="2F7B022B"/>
    <w:rsid w:val="2F8D4AA7"/>
    <w:rsid w:val="2F931598"/>
    <w:rsid w:val="2FAD747F"/>
    <w:rsid w:val="2FB2436A"/>
    <w:rsid w:val="2FBA2AF1"/>
    <w:rsid w:val="2FE5627A"/>
    <w:rsid w:val="2FF37BB8"/>
    <w:rsid w:val="2FFF0AD7"/>
    <w:rsid w:val="30071381"/>
    <w:rsid w:val="30215E6D"/>
    <w:rsid w:val="302C0371"/>
    <w:rsid w:val="302D32D2"/>
    <w:rsid w:val="30340C14"/>
    <w:rsid w:val="30375DAD"/>
    <w:rsid w:val="303C4697"/>
    <w:rsid w:val="30481248"/>
    <w:rsid w:val="304C7E11"/>
    <w:rsid w:val="30587B10"/>
    <w:rsid w:val="3059393A"/>
    <w:rsid w:val="30601722"/>
    <w:rsid w:val="306625F3"/>
    <w:rsid w:val="307771B2"/>
    <w:rsid w:val="307F3D1C"/>
    <w:rsid w:val="30917BDF"/>
    <w:rsid w:val="309D4FBB"/>
    <w:rsid w:val="30A56A03"/>
    <w:rsid w:val="30AD221C"/>
    <w:rsid w:val="30B02E3B"/>
    <w:rsid w:val="30BC621D"/>
    <w:rsid w:val="30C17CDE"/>
    <w:rsid w:val="30D442EC"/>
    <w:rsid w:val="30D7575F"/>
    <w:rsid w:val="30DB1DB9"/>
    <w:rsid w:val="30ED3C36"/>
    <w:rsid w:val="30F268C3"/>
    <w:rsid w:val="31231289"/>
    <w:rsid w:val="312A5570"/>
    <w:rsid w:val="31413CED"/>
    <w:rsid w:val="31487AD8"/>
    <w:rsid w:val="3155238F"/>
    <w:rsid w:val="31641F89"/>
    <w:rsid w:val="316674DF"/>
    <w:rsid w:val="316B691A"/>
    <w:rsid w:val="31A03497"/>
    <w:rsid w:val="31BE6F37"/>
    <w:rsid w:val="31D40DFF"/>
    <w:rsid w:val="31D448A6"/>
    <w:rsid w:val="31DD65FF"/>
    <w:rsid w:val="31E5622B"/>
    <w:rsid w:val="31E661C9"/>
    <w:rsid w:val="31ED4B02"/>
    <w:rsid w:val="32004614"/>
    <w:rsid w:val="32062987"/>
    <w:rsid w:val="321942DC"/>
    <w:rsid w:val="32260237"/>
    <w:rsid w:val="32305A3C"/>
    <w:rsid w:val="32376A6E"/>
    <w:rsid w:val="324C1B37"/>
    <w:rsid w:val="32627DBF"/>
    <w:rsid w:val="32795EDB"/>
    <w:rsid w:val="327B663B"/>
    <w:rsid w:val="328046AA"/>
    <w:rsid w:val="329F1737"/>
    <w:rsid w:val="32B21E4C"/>
    <w:rsid w:val="32BD7C2F"/>
    <w:rsid w:val="32C06139"/>
    <w:rsid w:val="32CE1B6E"/>
    <w:rsid w:val="32D66F48"/>
    <w:rsid w:val="32E9165D"/>
    <w:rsid w:val="32EB6192"/>
    <w:rsid w:val="32ED1DCE"/>
    <w:rsid w:val="32FF46CA"/>
    <w:rsid w:val="33003D69"/>
    <w:rsid w:val="330B17E7"/>
    <w:rsid w:val="33167CB4"/>
    <w:rsid w:val="33184769"/>
    <w:rsid w:val="331C450B"/>
    <w:rsid w:val="33265831"/>
    <w:rsid w:val="33300C59"/>
    <w:rsid w:val="334922A7"/>
    <w:rsid w:val="335F1D53"/>
    <w:rsid w:val="337F16E4"/>
    <w:rsid w:val="33861C76"/>
    <w:rsid w:val="3390505B"/>
    <w:rsid w:val="33B37397"/>
    <w:rsid w:val="33BA30C7"/>
    <w:rsid w:val="33C07C83"/>
    <w:rsid w:val="33CA6C52"/>
    <w:rsid w:val="341B4914"/>
    <w:rsid w:val="34224FEF"/>
    <w:rsid w:val="342C68A5"/>
    <w:rsid w:val="34444572"/>
    <w:rsid w:val="345417BE"/>
    <w:rsid w:val="34600654"/>
    <w:rsid w:val="34706AC1"/>
    <w:rsid w:val="347B0440"/>
    <w:rsid w:val="348E462F"/>
    <w:rsid w:val="349535B4"/>
    <w:rsid w:val="34962080"/>
    <w:rsid w:val="349B6EEC"/>
    <w:rsid w:val="34A3139B"/>
    <w:rsid w:val="34B1250F"/>
    <w:rsid w:val="34B97929"/>
    <w:rsid w:val="34C228C7"/>
    <w:rsid w:val="34C939FF"/>
    <w:rsid w:val="34D31F47"/>
    <w:rsid w:val="34E96AA0"/>
    <w:rsid w:val="35006B53"/>
    <w:rsid w:val="353A6632"/>
    <w:rsid w:val="353D74CE"/>
    <w:rsid w:val="35413705"/>
    <w:rsid w:val="354906C8"/>
    <w:rsid w:val="35496BD2"/>
    <w:rsid w:val="355604E3"/>
    <w:rsid w:val="355A6D5B"/>
    <w:rsid w:val="355B7C48"/>
    <w:rsid w:val="355D5826"/>
    <w:rsid w:val="35621CFB"/>
    <w:rsid w:val="3570651F"/>
    <w:rsid w:val="358B2506"/>
    <w:rsid w:val="359270B4"/>
    <w:rsid w:val="359D40EE"/>
    <w:rsid w:val="35BA77D6"/>
    <w:rsid w:val="35C1243A"/>
    <w:rsid w:val="35C36663"/>
    <w:rsid w:val="35D15B20"/>
    <w:rsid w:val="35D57450"/>
    <w:rsid w:val="35DC00A5"/>
    <w:rsid w:val="35E13A3B"/>
    <w:rsid w:val="35E332F1"/>
    <w:rsid w:val="35E718B2"/>
    <w:rsid w:val="35F77C03"/>
    <w:rsid w:val="35F92A7F"/>
    <w:rsid w:val="36112EF9"/>
    <w:rsid w:val="361A1F2A"/>
    <w:rsid w:val="36226761"/>
    <w:rsid w:val="363E7DD1"/>
    <w:rsid w:val="363F439C"/>
    <w:rsid w:val="36447D8D"/>
    <w:rsid w:val="36452DE9"/>
    <w:rsid w:val="364D4973"/>
    <w:rsid w:val="36573B25"/>
    <w:rsid w:val="366A69FC"/>
    <w:rsid w:val="366E547C"/>
    <w:rsid w:val="367E5C46"/>
    <w:rsid w:val="36811F14"/>
    <w:rsid w:val="369D6D7B"/>
    <w:rsid w:val="36A6578F"/>
    <w:rsid w:val="36AB752B"/>
    <w:rsid w:val="36BB2E72"/>
    <w:rsid w:val="36D554E0"/>
    <w:rsid w:val="36E27906"/>
    <w:rsid w:val="36EE0030"/>
    <w:rsid w:val="36F87D9A"/>
    <w:rsid w:val="3703319A"/>
    <w:rsid w:val="371F72DC"/>
    <w:rsid w:val="37255FE7"/>
    <w:rsid w:val="372B61D0"/>
    <w:rsid w:val="37314360"/>
    <w:rsid w:val="37344707"/>
    <w:rsid w:val="373F48B0"/>
    <w:rsid w:val="374760C6"/>
    <w:rsid w:val="37491F4D"/>
    <w:rsid w:val="374C1B95"/>
    <w:rsid w:val="374E594D"/>
    <w:rsid w:val="374E7294"/>
    <w:rsid w:val="37597B51"/>
    <w:rsid w:val="37750241"/>
    <w:rsid w:val="37A95951"/>
    <w:rsid w:val="37B064DB"/>
    <w:rsid w:val="37B0792B"/>
    <w:rsid w:val="37BE77C7"/>
    <w:rsid w:val="37C57449"/>
    <w:rsid w:val="37CF2BAC"/>
    <w:rsid w:val="37DC5359"/>
    <w:rsid w:val="37EF3D58"/>
    <w:rsid w:val="380D429A"/>
    <w:rsid w:val="381658A6"/>
    <w:rsid w:val="38531BCB"/>
    <w:rsid w:val="38715252"/>
    <w:rsid w:val="38773A79"/>
    <w:rsid w:val="387E0A70"/>
    <w:rsid w:val="38901B1E"/>
    <w:rsid w:val="38B7095A"/>
    <w:rsid w:val="38BD6813"/>
    <w:rsid w:val="38CB2FF8"/>
    <w:rsid w:val="38CC1832"/>
    <w:rsid w:val="38D24C46"/>
    <w:rsid w:val="38F27433"/>
    <w:rsid w:val="390303C6"/>
    <w:rsid w:val="393C10F4"/>
    <w:rsid w:val="394128A3"/>
    <w:rsid w:val="39431B42"/>
    <w:rsid w:val="39587BA0"/>
    <w:rsid w:val="396F37C3"/>
    <w:rsid w:val="3989677C"/>
    <w:rsid w:val="398B5322"/>
    <w:rsid w:val="39B77149"/>
    <w:rsid w:val="39BE5283"/>
    <w:rsid w:val="39C66BF2"/>
    <w:rsid w:val="39DA64A8"/>
    <w:rsid w:val="39DD3455"/>
    <w:rsid w:val="39EC067B"/>
    <w:rsid w:val="3A005C28"/>
    <w:rsid w:val="3A106754"/>
    <w:rsid w:val="3A306587"/>
    <w:rsid w:val="3A4C3F5D"/>
    <w:rsid w:val="3A56787D"/>
    <w:rsid w:val="3A640A4D"/>
    <w:rsid w:val="3A9334AF"/>
    <w:rsid w:val="3AA352D1"/>
    <w:rsid w:val="3AAF423D"/>
    <w:rsid w:val="3AD21DE1"/>
    <w:rsid w:val="3AD873BC"/>
    <w:rsid w:val="3ADA460F"/>
    <w:rsid w:val="3ADF3F19"/>
    <w:rsid w:val="3AE8353B"/>
    <w:rsid w:val="3AFF4F67"/>
    <w:rsid w:val="3B171D20"/>
    <w:rsid w:val="3B183DA3"/>
    <w:rsid w:val="3B194215"/>
    <w:rsid w:val="3B2863A7"/>
    <w:rsid w:val="3B29417C"/>
    <w:rsid w:val="3B316EC8"/>
    <w:rsid w:val="3B646960"/>
    <w:rsid w:val="3BA313E1"/>
    <w:rsid w:val="3BB40C6D"/>
    <w:rsid w:val="3BBC26E2"/>
    <w:rsid w:val="3BD41877"/>
    <w:rsid w:val="3BDC7019"/>
    <w:rsid w:val="3BDF2F4C"/>
    <w:rsid w:val="3BE14FD5"/>
    <w:rsid w:val="3BF046BD"/>
    <w:rsid w:val="3BF61EF6"/>
    <w:rsid w:val="3C0B2D75"/>
    <w:rsid w:val="3C103893"/>
    <w:rsid w:val="3C257958"/>
    <w:rsid w:val="3C3178F4"/>
    <w:rsid w:val="3C3E7382"/>
    <w:rsid w:val="3C47163D"/>
    <w:rsid w:val="3C4E4AEE"/>
    <w:rsid w:val="3C506083"/>
    <w:rsid w:val="3C515F3E"/>
    <w:rsid w:val="3C6608F0"/>
    <w:rsid w:val="3C6B40E8"/>
    <w:rsid w:val="3C752708"/>
    <w:rsid w:val="3C76342E"/>
    <w:rsid w:val="3C7C0A8A"/>
    <w:rsid w:val="3C8A780E"/>
    <w:rsid w:val="3CA11657"/>
    <w:rsid w:val="3CB12A40"/>
    <w:rsid w:val="3CC94E9E"/>
    <w:rsid w:val="3CD440ED"/>
    <w:rsid w:val="3CD81373"/>
    <w:rsid w:val="3CEC776F"/>
    <w:rsid w:val="3CF64366"/>
    <w:rsid w:val="3CFF6BA5"/>
    <w:rsid w:val="3D131B3E"/>
    <w:rsid w:val="3D2708AA"/>
    <w:rsid w:val="3D2D4DE9"/>
    <w:rsid w:val="3D610DA8"/>
    <w:rsid w:val="3D6C3874"/>
    <w:rsid w:val="3D6C4C10"/>
    <w:rsid w:val="3D760943"/>
    <w:rsid w:val="3D833DB0"/>
    <w:rsid w:val="3D8F2BFA"/>
    <w:rsid w:val="3DB0120B"/>
    <w:rsid w:val="3DBA1955"/>
    <w:rsid w:val="3DC361CC"/>
    <w:rsid w:val="3DD10BB2"/>
    <w:rsid w:val="3DD66AD8"/>
    <w:rsid w:val="3DDC4CEA"/>
    <w:rsid w:val="3DE21835"/>
    <w:rsid w:val="3DE5201C"/>
    <w:rsid w:val="3DF360A5"/>
    <w:rsid w:val="3DFC6353"/>
    <w:rsid w:val="3E0617AE"/>
    <w:rsid w:val="3E0D5689"/>
    <w:rsid w:val="3E0F0FE4"/>
    <w:rsid w:val="3E3033A9"/>
    <w:rsid w:val="3E552AD4"/>
    <w:rsid w:val="3E5C6D33"/>
    <w:rsid w:val="3E7B764B"/>
    <w:rsid w:val="3E89361F"/>
    <w:rsid w:val="3E937AB0"/>
    <w:rsid w:val="3E995FEC"/>
    <w:rsid w:val="3EB2146B"/>
    <w:rsid w:val="3ED64772"/>
    <w:rsid w:val="3ED9112A"/>
    <w:rsid w:val="3EF9048C"/>
    <w:rsid w:val="3F104706"/>
    <w:rsid w:val="3F1155C5"/>
    <w:rsid w:val="3F1256BC"/>
    <w:rsid w:val="3F1D32F0"/>
    <w:rsid w:val="3F1E07E9"/>
    <w:rsid w:val="3F3A1910"/>
    <w:rsid w:val="3F637E60"/>
    <w:rsid w:val="3F7D2367"/>
    <w:rsid w:val="3F971385"/>
    <w:rsid w:val="3FA04FED"/>
    <w:rsid w:val="3FB352AE"/>
    <w:rsid w:val="3FB60096"/>
    <w:rsid w:val="3FB6622B"/>
    <w:rsid w:val="3FC74178"/>
    <w:rsid w:val="3FCD11B9"/>
    <w:rsid w:val="3FD4433D"/>
    <w:rsid w:val="3FDC6784"/>
    <w:rsid w:val="400414D2"/>
    <w:rsid w:val="400A340A"/>
    <w:rsid w:val="40180DB5"/>
    <w:rsid w:val="40192453"/>
    <w:rsid w:val="40194BC8"/>
    <w:rsid w:val="401B28CC"/>
    <w:rsid w:val="401F4CA7"/>
    <w:rsid w:val="402431E4"/>
    <w:rsid w:val="40353B11"/>
    <w:rsid w:val="40373C72"/>
    <w:rsid w:val="40397219"/>
    <w:rsid w:val="403C1787"/>
    <w:rsid w:val="404E7F18"/>
    <w:rsid w:val="404F4DE9"/>
    <w:rsid w:val="4063466B"/>
    <w:rsid w:val="40691C7C"/>
    <w:rsid w:val="40711390"/>
    <w:rsid w:val="40751063"/>
    <w:rsid w:val="40987F57"/>
    <w:rsid w:val="409F12E9"/>
    <w:rsid w:val="40A80E46"/>
    <w:rsid w:val="40AF4FF3"/>
    <w:rsid w:val="40BF30F2"/>
    <w:rsid w:val="411A62CF"/>
    <w:rsid w:val="411C3149"/>
    <w:rsid w:val="41314D91"/>
    <w:rsid w:val="41676F14"/>
    <w:rsid w:val="41764598"/>
    <w:rsid w:val="418A4906"/>
    <w:rsid w:val="419F488A"/>
    <w:rsid w:val="419F6A6F"/>
    <w:rsid w:val="41A72A9A"/>
    <w:rsid w:val="41F2731F"/>
    <w:rsid w:val="4205585A"/>
    <w:rsid w:val="421A0B54"/>
    <w:rsid w:val="42206000"/>
    <w:rsid w:val="4244761C"/>
    <w:rsid w:val="424B1D0B"/>
    <w:rsid w:val="425372A6"/>
    <w:rsid w:val="425559C7"/>
    <w:rsid w:val="42562B5E"/>
    <w:rsid w:val="426220CE"/>
    <w:rsid w:val="427A7EDD"/>
    <w:rsid w:val="42A902DA"/>
    <w:rsid w:val="42BF5FD8"/>
    <w:rsid w:val="42C43A33"/>
    <w:rsid w:val="42CF351A"/>
    <w:rsid w:val="42D027A6"/>
    <w:rsid w:val="42D629E8"/>
    <w:rsid w:val="42DA245C"/>
    <w:rsid w:val="42DB5DFA"/>
    <w:rsid w:val="42E37E2B"/>
    <w:rsid w:val="42F2410D"/>
    <w:rsid w:val="42F66942"/>
    <w:rsid w:val="42FB217E"/>
    <w:rsid w:val="42FB5AF9"/>
    <w:rsid w:val="42FC7577"/>
    <w:rsid w:val="431261BF"/>
    <w:rsid w:val="4316530A"/>
    <w:rsid w:val="43167CC0"/>
    <w:rsid w:val="432E687F"/>
    <w:rsid w:val="434B09F7"/>
    <w:rsid w:val="43645F86"/>
    <w:rsid w:val="4389303E"/>
    <w:rsid w:val="4394731E"/>
    <w:rsid w:val="43966A1F"/>
    <w:rsid w:val="439812F2"/>
    <w:rsid w:val="439C62B6"/>
    <w:rsid w:val="43B40499"/>
    <w:rsid w:val="43B77207"/>
    <w:rsid w:val="43E03157"/>
    <w:rsid w:val="43FD430A"/>
    <w:rsid w:val="440D5145"/>
    <w:rsid w:val="44123C07"/>
    <w:rsid w:val="443F79CF"/>
    <w:rsid w:val="444670E0"/>
    <w:rsid w:val="444B74A6"/>
    <w:rsid w:val="446822CE"/>
    <w:rsid w:val="446B65C8"/>
    <w:rsid w:val="446D101B"/>
    <w:rsid w:val="44852703"/>
    <w:rsid w:val="44974AB5"/>
    <w:rsid w:val="44AA4721"/>
    <w:rsid w:val="44B71DD7"/>
    <w:rsid w:val="44D2501F"/>
    <w:rsid w:val="44D35A3B"/>
    <w:rsid w:val="44E055B5"/>
    <w:rsid w:val="44E43D52"/>
    <w:rsid w:val="44E8272A"/>
    <w:rsid w:val="45116C5A"/>
    <w:rsid w:val="45164A8F"/>
    <w:rsid w:val="451E4F68"/>
    <w:rsid w:val="4522122D"/>
    <w:rsid w:val="452B035E"/>
    <w:rsid w:val="4548263E"/>
    <w:rsid w:val="45525722"/>
    <w:rsid w:val="45536CC7"/>
    <w:rsid w:val="456B03C3"/>
    <w:rsid w:val="45763F9C"/>
    <w:rsid w:val="457C53B3"/>
    <w:rsid w:val="458368E4"/>
    <w:rsid w:val="458C3399"/>
    <w:rsid w:val="45B05EC4"/>
    <w:rsid w:val="45B22387"/>
    <w:rsid w:val="45C96981"/>
    <w:rsid w:val="45E974C1"/>
    <w:rsid w:val="45EF7B6E"/>
    <w:rsid w:val="45F95DB9"/>
    <w:rsid w:val="46143B61"/>
    <w:rsid w:val="46165E6C"/>
    <w:rsid w:val="4617406F"/>
    <w:rsid w:val="46192F8F"/>
    <w:rsid w:val="461C177E"/>
    <w:rsid w:val="4655180D"/>
    <w:rsid w:val="466C1EA2"/>
    <w:rsid w:val="467150F4"/>
    <w:rsid w:val="46720A70"/>
    <w:rsid w:val="46745D76"/>
    <w:rsid w:val="467810E8"/>
    <w:rsid w:val="467C7BE5"/>
    <w:rsid w:val="467F1D76"/>
    <w:rsid w:val="46872831"/>
    <w:rsid w:val="469633BE"/>
    <w:rsid w:val="46AB2A7D"/>
    <w:rsid w:val="46B539BE"/>
    <w:rsid w:val="46C34FA2"/>
    <w:rsid w:val="46C46F46"/>
    <w:rsid w:val="46D8229B"/>
    <w:rsid w:val="46D96FC9"/>
    <w:rsid w:val="46E0169F"/>
    <w:rsid w:val="46E4070E"/>
    <w:rsid w:val="46E6402F"/>
    <w:rsid w:val="46ED6147"/>
    <w:rsid w:val="47096C74"/>
    <w:rsid w:val="470A0B5C"/>
    <w:rsid w:val="4724034C"/>
    <w:rsid w:val="47390542"/>
    <w:rsid w:val="47462892"/>
    <w:rsid w:val="475A1DF5"/>
    <w:rsid w:val="475F27E6"/>
    <w:rsid w:val="47605C4A"/>
    <w:rsid w:val="47636F75"/>
    <w:rsid w:val="47731FAE"/>
    <w:rsid w:val="477E4E4B"/>
    <w:rsid w:val="477F2FFD"/>
    <w:rsid w:val="47950DA0"/>
    <w:rsid w:val="47AF1ABC"/>
    <w:rsid w:val="47B87458"/>
    <w:rsid w:val="47CF30BB"/>
    <w:rsid w:val="47D04643"/>
    <w:rsid w:val="47D6103A"/>
    <w:rsid w:val="47F15C8C"/>
    <w:rsid w:val="47FD3950"/>
    <w:rsid w:val="48077DC6"/>
    <w:rsid w:val="480C3C6C"/>
    <w:rsid w:val="48102DA8"/>
    <w:rsid w:val="48307772"/>
    <w:rsid w:val="48365312"/>
    <w:rsid w:val="4837104B"/>
    <w:rsid w:val="48385930"/>
    <w:rsid w:val="483F5429"/>
    <w:rsid w:val="48522635"/>
    <w:rsid w:val="485B05EA"/>
    <w:rsid w:val="48677C59"/>
    <w:rsid w:val="48813959"/>
    <w:rsid w:val="488C5A4C"/>
    <w:rsid w:val="488F2FCF"/>
    <w:rsid w:val="48A51698"/>
    <w:rsid w:val="48A71067"/>
    <w:rsid w:val="48A71B8B"/>
    <w:rsid w:val="48D130EE"/>
    <w:rsid w:val="48EC72FF"/>
    <w:rsid w:val="490E47BF"/>
    <w:rsid w:val="49202DAC"/>
    <w:rsid w:val="4934102A"/>
    <w:rsid w:val="493772ED"/>
    <w:rsid w:val="493A364D"/>
    <w:rsid w:val="495C4135"/>
    <w:rsid w:val="495E5068"/>
    <w:rsid w:val="49620E20"/>
    <w:rsid w:val="4969517E"/>
    <w:rsid w:val="49762395"/>
    <w:rsid w:val="497A260D"/>
    <w:rsid w:val="497B5A5C"/>
    <w:rsid w:val="49831D9A"/>
    <w:rsid w:val="498A76C2"/>
    <w:rsid w:val="498C10C4"/>
    <w:rsid w:val="498D4A8B"/>
    <w:rsid w:val="49AB2562"/>
    <w:rsid w:val="49B1542F"/>
    <w:rsid w:val="49B21179"/>
    <w:rsid w:val="49C42B1D"/>
    <w:rsid w:val="49C635AA"/>
    <w:rsid w:val="49CC11F1"/>
    <w:rsid w:val="49D06E33"/>
    <w:rsid w:val="49D16E62"/>
    <w:rsid w:val="49DB16D3"/>
    <w:rsid w:val="49EB624C"/>
    <w:rsid w:val="49F96D44"/>
    <w:rsid w:val="4A0A19A2"/>
    <w:rsid w:val="4A0B6FD4"/>
    <w:rsid w:val="4A0F40BE"/>
    <w:rsid w:val="4A180DE0"/>
    <w:rsid w:val="4A3F1AA4"/>
    <w:rsid w:val="4A4954FF"/>
    <w:rsid w:val="4A530063"/>
    <w:rsid w:val="4A554B9C"/>
    <w:rsid w:val="4A646D2C"/>
    <w:rsid w:val="4A69793D"/>
    <w:rsid w:val="4A7D1184"/>
    <w:rsid w:val="4A7F09BC"/>
    <w:rsid w:val="4A800F41"/>
    <w:rsid w:val="4A8416B8"/>
    <w:rsid w:val="4AA023D3"/>
    <w:rsid w:val="4AA173E8"/>
    <w:rsid w:val="4AA565BA"/>
    <w:rsid w:val="4AD73D6C"/>
    <w:rsid w:val="4AE26A76"/>
    <w:rsid w:val="4AE545EF"/>
    <w:rsid w:val="4B091CE6"/>
    <w:rsid w:val="4B0A3DFC"/>
    <w:rsid w:val="4B520809"/>
    <w:rsid w:val="4B71535F"/>
    <w:rsid w:val="4B7409B8"/>
    <w:rsid w:val="4B87264F"/>
    <w:rsid w:val="4BA663B7"/>
    <w:rsid w:val="4BC21089"/>
    <w:rsid w:val="4BF77F21"/>
    <w:rsid w:val="4BF93F2B"/>
    <w:rsid w:val="4C2B6CC6"/>
    <w:rsid w:val="4C2F1773"/>
    <w:rsid w:val="4C4E45A7"/>
    <w:rsid w:val="4C541435"/>
    <w:rsid w:val="4C652DB5"/>
    <w:rsid w:val="4C711650"/>
    <w:rsid w:val="4C7D26D2"/>
    <w:rsid w:val="4C7F08FA"/>
    <w:rsid w:val="4C85775C"/>
    <w:rsid w:val="4C8E2EC5"/>
    <w:rsid w:val="4CC7056D"/>
    <w:rsid w:val="4CC82FAA"/>
    <w:rsid w:val="4CCC0461"/>
    <w:rsid w:val="4CE31A73"/>
    <w:rsid w:val="4CF30EF3"/>
    <w:rsid w:val="4CFB1077"/>
    <w:rsid w:val="4D0538BE"/>
    <w:rsid w:val="4D0667C7"/>
    <w:rsid w:val="4D124F36"/>
    <w:rsid w:val="4D1C5286"/>
    <w:rsid w:val="4D28280B"/>
    <w:rsid w:val="4D3B60EA"/>
    <w:rsid w:val="4D494700"/>
    <w:rsid w:val="4D5B41E7"/>
    <w:rsid w:val="4D5C3DD3"/>
    <w:rsid w:val="4D684E88"/>
    <w:rsid w:val="4D7A3AE2"/>
    <w:rsid w:val="4D7E1F0C"/>
    <w:rsid w:val="4D7F7FD6"/>
    <w:rsid w:val="4D851E1B"/>
    <w:rsid w:val="4D8F1ABF"/>
    <w:rsid w:val="4DAB42AE"/>
    <w:rsid w:val="4DBD2029"/>
    <w:rsid w:val="4DC11DA8"/>
    <w:rsid w:val="4DC87CAD"/>
    <w:rsid w:val="4DE475AB"/>
    <w:rsid w:val="4DF04E58"/>
    <w:rsid w:val="4DF07F51"/>
    <w:rsid w:val="4DF82468"/>
    <w:rsid w:val="4DFF1CAE"/>
    <w:rsid w:val="4E02016C"/>
    <w:rsid w:val="4E12083A"/>
    <w:rsid w:val="4E1C57B9"/>
    <w:rsid w:val="4E231004"/>
    <w:rsid w:val="4E3504B9"/>
    <w:rsid w:val="4E3F1B0B"/>
    <w:rsid w:val="4E4477BB"/>
    <w:rsid w:val="4E471A42"/>
    <w:rsid w:val="4E532835"/>
    <w:rsid w:val="4E5719DA"/>
    <w:rsid w:val="4E59184B"/>
    <w:rsid w:val="4E593CDA"/>
    <w:rsid w:val="4E5B02B8"/>
    <w:rsid w:val="4E5D0B1F"/>
    <w:rsid w:val="4E631C1C"/>
    <w:rsid w:val="4E6946C1"/>
    <w:rsid w:val="4E7769C2"/>
    <w:rsid w:val="4E7F109C"/>
    <w:rsid w:val="4E875FFD"/>
    <w:rsid w:val="4E8A2178"/>
    <w:rsid w:val="4E9C6B3A"/>
    <w:rsid w:val="4EA32A37"/>
    <w:rsid w:val="4EAF2CCC"/>
    <w:rsid w:val="4EBA029C"/>
    <w:rsid w:val="4ED24842"/>
    <w:rsid w:val="4ED6570A"/>
    <w:rsid w:val="4EDC2D23"/>
    <w:rsid w:val="4EE00050"/>
    <w:rsid w:val="4EFD0549"/>
    <w:rsid w:val="4EFD0FFA"/>
    <w:rsid w:val="4EFF682B"/>
    <w:rsid w:val="4F0229C2"/>
    <w:rsid w:val="4F184BF6"/>
    <w:rsid w:val="4F1C7B22"/>
    <w:rsid w:val="4F232975"/>
    <w:rsid w:val="4F253340"/>
    <w:rsid w:val="4F4074F5"/>
    <w:rsid w:val="4F4A06D6"/>
    <w:rsid w:val="4F4A4710"/>
    <w:rsid w:val="4F567FED"/>
    <w:rsid w:val="4F5B7B53"/>
    <w:rsid w:val="4F5F26E8"/>
    <w:rsid w:val="4F686C0E"/>
    <w:rsid w:val="4F716A19"/>
    <w:rsid w:val="4F8438D7"/>
    <w:rsid w:val="4F8C3F7B"/>
    <w:rsid w:val="4FCB6A73"/>
    <w:rsid w:val="4FE247CB"/>
    <w:rsid w:val="4FE914E3"/>
    <w:rsid w:val="4FEF71C0"/>
    <w:rsid w:val="4FFE0ECF"/>
    <w:rsid w:val="500B14FA"/>
    <w:rsid w:val="500D6575"/>
    <w:rsid w:val="502470FA"/>
    <w:rsid w:val="505211A5"/>
    <w:rsid w:val="50666C58"/>
    <w:rsid w:val="506A5986"/>
    <w:rsid w:val="506D35FA"/>
    <w:rsid w:val="507F36CD"/>
    <w:rsid w:val="508A4FF0"/>
    <w:rsid w:val="5090073B"/>
    <w:rsid w:val="50B8262E"/>
    <w:rsid w:val="50C56E3A"/>
    <w:rsid w:val="50D562D2"/>
    <w:rsid w:val="50E86888"/>
    <w:rsid w:val="51001DDE"/>
    <w:rsid w:val="51021377"/>
    <w:rsid w:val="510E4F4B"/>
    <w:rsid w:val="510E5ADF"/>
    <w:rsid w:val="5118319B"/>
    <w:rsid w:val="51184822"/>
    <w:rsid w:val="512028D1"/>
    <w:rsid w:val="51277445"/>
    <w:rsid w:val="512818B0"/>
    <w:rsid w:val="513E5ACE"/>
    <w:rsid w:val="515313B3"/>
    <w:rsid w:val="51584A01"/>
    <w:rsid w:val="51737D75"/>
    <w:rsid w:val="518750E7"/>
    <w:rsid w:val="519148A3"/>
    <w:rsid w:val="51A17319"/>
    <w:rsid w:val="51A72746"/>
    <w:rsid w:val="51B10645"/>
    <w:rsid w:val="51B848D1"/>
    <w:rsid w:val="51CB1D80"/>
    <w:rsid w:val="51FB7B6D"/>
    <w:rsid w:val="5209000E"/>
    <w:rsid w:val="520C0197"/>
    <w:rsid w:val="5210778B"/>
    <w:rsid w:val="521327E3"/>
    <w:rsid w:val="5217740E"/>
    <w:rsid w:val="522E154A"/>
    <w:rsid w:val="523F392C"/>
    <w:rsid w:val="525E5F9B"/>
    <w:rsid w:val="525F38C7"/>
    <w:rsid w:val="52684197"/>
    <w:rsid w:val="52684253"/>
    <w:rsid w:val="52950A7C"/>
    <w:rsid w:val="529D3FF5"/>
    <w:rsid w:val="529F18E3"/>
    <w:rsid w:val="52A6278F"/>
    <w:rsid w:val="52AD2F91"/>
    <w:rsid w:val="52B91AF1"/>
    <w:rsid w:val="52B94A23"/>
    <w:rsid w:val="52BF5CF2"/>
    <w:rsid w:val="52C321CF"/>
    <w:rsid w:val="52E24858"/>
    <w:rsid w:val="52FB0469"/>
    <w:rsid w:val="52FD07C6"/>
    <w:rsid w:val="53005BDF"/>
    <w:rsid w:val="53123F86"/>
    <w:rsid w:val="531C1306"/>
    <w:rsid w:val="53231B5B"/>
    <w:rsid w:val="5338337A"/>
    <w:rsid w:val="533D2FD6"/>
    <w:rsid w:val="5355343F"/>
    <w:rsid w:val="536F74CF"/>
    <w:rsid w:val="53754F06"/>
    <w:rsid w:val="53772E52"/>
    <w:rsid w:val="537756B2"/>
    <w:rsid w:val="538133D2"/>
    <w:rsid w:val="53851D28"/>
    <w:rsid w:val="5388092E"/>
    <w:rsid w:val="53A022EA"/>
    <w:rsid w:val="53A3549B"/>
    <w:rsid w:val="53AE307F"/>
    <w:rsid w:val="53BE0A5C"/>
    <w:rsid w:val="53BE19E2"/>
    <w:rsid w:val="53C21412"/>
    <w:rsid w:val="53C5031F"/>
    <w:rsid w:val="53CB24FF"/>
    <w:rsid w:val="53D74489"/>
    <w:rsid w:val="53DB7CB9"/>
    <w:rsid w:val="53DE5664"/>
    <w:rsid w:val="53E90047"/>
    <w:rsid w:val="540708E9"/>
    <w:rsid w:val="54266F47"/>
    <w:rsid w:val="543E6380"/>
    <w:rsid w:val="54463985"/>
    <w:rsid w:val="545022A7"/>
    <w:rsid w:val="54830599"/>
    <w:rsid w:val="54832C97"/>
    <w:rsid w:val="548B4A90"/>
    <w:rsid w:val="548D2225"/>
    <w:rsid w:val="54B53386"/>
    <w:rsid w:val="54BA71F0"/>
    <w:rsid w:val="54CE65A2"/>
    <w:rsid w:val="54F25BED"/>
    <w:rsid w:val="54FD4FDD"/>
    <w:rsid w:val="54FF2DA8"/>
    <w:rsid w:val="55004263"/>
    <w:rsid w:val="55231179"/>
    <w:rsid w:val="553D3803"/>
    <w:rsid w:val="55472503"/>
    <w:rsid w:val="55642372"/>
    <w:rsid w:val="55674285"/>
    <w:rsid w:val="557A59B2"/>
    <w:rsid w:val="557B7E73"/>
    <w:rsid w:val="5582028A"/>
    <w:rsid w:val="558D3080"/>
    <w:rsid w:val="559E1AA5"/>
    <w:rsid w:val="55A0368F"/>
    <w:rsid w:val="55A6064C"/>
    <w:rsid w:val="55B2303C"/>
    <w:rsid w:val="55B42601"/>
    <w:rsid w:val="55BC3EE9"/>
    <w:rsid w:val="55C02E5C"/>
    <w:rsid w:val="55C4634C"/>
    <w:rsid w:val="55DF6497"/>
    <w:rsid w:val="55E2081E"/>
    <w:rsid w:val="55E22B09"/>
    <w:rsid w:val="55E6775E"/>
    <w:rsid w:val="55EA45BE"/>
    <w:rsid w:val="55EE3027"/>
    <w:rsid w:val="55EE72D0"/>
    <w:rsid w:val="56023FA5"/>
    <w:rsid w:val="561328F9"/>
    <w:rsid w:val="56224247"/>
    <w:rsid w:val="564E2150"/>
    <w:rsid w:val="56596142"/>
    <w:rsid w:val="565A0478"/>
    <w:rsid w:val="56606C84"/>
    <w:rsid w:val="567450B0"/>
    <w:rsid w:val="56890B15"/>
    <w:rsid w:val="5691094B"/>
    <w:rsid w:val="56A30963"/>
    <w:rsid w:val="56A7425A"/>
    <w:rsid w:val="56A7533E"/>
    <w:rsid w:val="56AC0F6D"/>
    <w:rsid w:val="56AF2B11"/>
    <w:rsid w:val="56C27671"/>
    <w:rsid w:val="56CE1A27"/>
    <w:rsid w:val="56D02E35"/>
    <w:rsid w:val="56DB1D28"/>
    <w:rsid w:val="56DC562C"/>
    <w:rsid w:val="56E87E80"/>
    <w:rsid w:val="56F43567"/>
    <w:rsid w:val="56F43F7A"/>
    <w:rsid w:val="56FC332D"/>
    <w:rsid w:val="570436D0"/>
    <w:rsid w:val="570C60AB"/>
    <w:rsid w:val="57161D0F"/>
    <w:rsid w:val="5725386D"/>
    <w:rsid w:val="572B4EF2"/>
    <w:rsid w:val="5732150D"/>
    <w:rsid w:val="573F7CBE"/>
    <w:rsid w:val="574F04E2"/>
    <w:rsid w:val="57686BEC"/>
    <w:rsid w:val="576C6772"/>
    <w:rsid w:val="576E3B5F"/>
    <w:rsid w:val="57804143"/>
    <w:rsid w:val="57822B48"/>
    <w:rsid w:val="5786304D"/>
    <w:rsid w:val="57952CAF"/>
    <w:rsid w:val="57C454E9"/>
    <w:rsid w:val="57D31B75"/>
    <w:rsid w:val="57DF1B25"/>
    <w:rsid w:val="57FD7739"/>
    <w:rsid w:val="58035F54"/>
    <w:rsid w:val="58046153"/>
    <w:rsid w:val="580E38ED"/>
    <w:rsid w:val="581412D9"/>
    <w:rsid w:val="582551E9"/>
    <w:rsid w:val="583033B5"/>
    <w:rsid w:val="583B54B3"/>
    <w:rsid w:val="58416AF7"/>
    <w:rsid w:val="58445667"/>
    <w:rsid w:val="58471010"/>
    <w:rsid w:val="5872401F"/>
    <w:rsid w:val="58766733"/>
    <w:rsid w:val="589317FC"/>
    <w:rsid w:val="58DA5471"/>
    <w:rsid w:val="58EE0549"/>
    <w:rsid w:val="58EE0F8A"/>
    <w:rsid w:val="58F865B6"/>
    <w:rsid w:val="5909748C"/>
    <w:rsid w:val="590B1958"/>
    <w:rsid w:val="591B5E34"/>
    <w:rsid w:val="59396F9A"/>
    <w:rsid w:val="593A58C7"/>
    <w:rsid w:val="59566299"/>
    <w:rsid w:val="59680090"/>
    <w:rsid w:val="59917DCC"/>
    <w:rsid w:val="599826AF"/>
    <w:rsid w:val="599D5266"/>
    <w:rsid w:val="59A378D6"/>
    <w:rsid w:val="59AD2B89"/>
    <w:rsid w:val="59B06F08"/>
    <w:rsid w:val="59D60FCD"/>
    <w:rsid w:val="59E257A9"/>
    <w:rsid w:val="59E4613F"/>
    <w:rsid w:val="59E91C7D"/>
    <w:rsid w:val="59F16203"/>
    <w:rsid w:val="59FE0118"/>
    <w:rsid w:val="59FF3EA4"/>
    <w:rsid w:val="5A065D26"/>
    <w:rsid w:val="5A0A392E"/>
    <w:rsid w:val="5A0E60AB"/>
    <w:rsid w:val="5A124A36"/>
    <w:rsid w:val="5A156D1B"/>
    <w:rsid w:val="5A2E4E1E"/>
    <w:rsid w:val="5A342940"/>
    <w:rsid w:val="5A347473"/>
    <w:rsid w:val="5A3574B8"/>
    <w:rsid w:val="5A3B2A18"/>
    <w:rsid w:val="5A415CC7"/>
    <w:rsid w:val="5A54769F"/>
    <w:rsid w:val="5A562186"/>
    <w:rsid w:val="5A672E43"/>
    <w:rsid w:val="5A7C33D4"/>
    <w:rsid w:val="5A877280"/>
    <w:rsid w:val="5A9C322A"/>
    <w:rsid w:val="5A9E5FDF"/>
    <w:rsid w:val="5AAE19ED"/>
    <w:rsid w:val="5AC013C7"/>
    <w:rsid w:val="5AE8640B"/>
    <w:rsid w:val="5AEB28CB"/>
    <w:rsid w:val="5AF25290"/>
    <w:rsid w:val="5B106B3C"/>
    <w:rsid w:val="5B1B16CF"/>
    <w:rsid w:val="5B225EFD"/>
    <w:rsid w:val="5B2261E3"/>
    <w:rsid w:val="5B25189D"/>
    <w:rsid w:val="5B2B3F7C"/>
    <w:rsid w:val="5B2D27FE"/>
    <w:rsid w:val="5B33654B"/>
    <w:rsid w:val="5B382AA6"/>
    <w:rsid w:val="5B3C7646"/>
    <w:rsid w:val="5B537C41"/>
    <w:rsid w:val="5B6E281D"/>
    <w:rsid w:val="5B6E3E1E"/>
    <w:rsid w:val="5B8C3A66"/>
    <w:rsid w:val="5B8E481A"/>
    <w:rsid w:val="5B9F2856"/>
    <w:rsid w:val="5BA04BB6"/>
    <w:rsid w:val="5BAD06E9"/>
    <w:rsid w:val="5BBA22D5"/>
    <w:rsid w:val="5BC0594B"/>
    <w:rsid w:val="5BD01DD0"/>
    <w:rsid w:val="5BDF50C2"/>
    <w:rsid w:val="5BE71FEF"/>
    <w:rsid w:val="5BF9124E"/>
    <w:rsid w:val="5BFA2872"/>
    <w:rsid w:val="5C1A316D"/>
    <w:rsid w:val="5C3B12F9"/>
    <w:rsid w:val="5C441923"/>
    <w:rsid w:val="5C6C6311"/>
    <w:rsid w:val="5C826C94"/>
    <w:rsid w:val="5C873526"/>
    <w:rsid w:val="5C8D157C"/>
    <w:rsid w:val="5CA84A2E"/>
    <w:rsid w:val="5CA973E6"/>
    <w:rsid w:val="5CC426D4"/>
    <w:rsid w:val="5CCF5640"/>
    <w:rsid w:val="5CE44D37"/>
    <w:rsid w:val="5CFB48CF"/>
    <w:rsid w:val="5D063721"/>
    <w:rsid w:val="5D064630"/>
    <w:rsid w:val="5D0C5534"/>
    <w:rsid w:val="5D1D7721"/>
    <w:rsid w:val="5D24780F"/>
    <w:rsid w:val="5D247BAB"/>
    <w:rsid w:val="5D344F8C"/>
    <w:rsid w:val="5D3B7400"/>
    <w:rsid w:val="5D40638B"/>
    <w:rsid w:val="5D487A13"/>
    <w:rsid w:val="5D5D1BC7"/>
    <w:rsid w:val="5D697A16"/>
    <w:rsid w:val="5D7452F2"/>
    <w:rsid w:val="5D750237"/>
    <w:rsid w:val="5D79748D"/>
    <w:rsid w:val="5D904E4E"/>
    <w:rsid w:val="5DA21664"/>
    <w:rsid w:val="5DBC59B4"/>
    <w:rsid w:val="5DC45EBF"/>
    <w:rsid w:val="5DC50F69"/>
    <w:rsid w:val="5DD03180"/>
    <w:rsid w:val="5DD11C22"/>
    <w:rsid w:val="5DDC3EF0"/>
    <w:rsid w:val="5DF726C6"/>
    <w:rsid w:val="5E1D2F6D"/>
    <w:rsid w:val="5E203F33"/>
    <w:rsid w:val="5E2521DA"/>
    <w:rsid w:val="5E28361C"/>
    <w:rsid w:val="5E516192"/>
    <w:rsid w:val="5E701F3D"/>
    <w:rsid w:val="5E863C7B"/>
    <w:rsid w:val="5E965187"/>
    <w:rsid w:val="5E9E55E0"/>
    <w:rsid w:val="5EA02CBE"/>
    <w:rsid w:val="5EA56153"/>
    <w:rsid w:val="5EAA6B05"/>
    <w:rsid w:val="5EB32480"/>
    <w:rsid w:val="5EB72A42"/>
    <w:rsid w:val="5EB97630"/>
    <w:rsid w:val="5ECE0EFC"/>
    <w:rsid w:val="5EDB0B92"/>
    <w:rsid w:val="5EE83662"/>
    <w:rsid w:val="5EF05C9E"/>
    <w:rsid w:val="5EF06D60"/>
    <w:rsid w:val="5EFD12A6"/>
    <w:rsid w:val="5F041A61"/>
    <w:rsid w:val="5F1407F7"/>
    <w:rsid w:val="5F154FB1"/>
    <w:rsid w:val="5F197D76"/>
    <w:rsid w:val="5F202C9F"/>
    <w:rsid w:val="5F2227FA"/>
    <w:rsid w:val="5F31312B"/>
    <w:rsid w:val="5F4307E3"/>
    <w:rsid w:val="5F4F0702"/>
    <w:rsid w:val="5F5963C5"/>
    <w:rsid w:val="5F6F1951"/>
    <w:rsid w:val="5F8F0DD7"/>
    <w:rsid w:val="5F8F21A3"/>
    <w:rsid w:val="5FA80143"/>
    <w:rsid w:val="5FA848B9"/>
    <w:rsid w:val="5FBA76F6"/>
    <w:rsid w:val="5FF14D0E"/>
    <w:rsid w:val="5FF77502"/>
    <w:rsid w:val="600A4F74"/>
    <w:rsid w:val="6013641C"/>
    <w:rsid w:val="60187F91"/>
    <w:rsid w:val="60260E62"/>
    <w:rsid w:val="6030136B"/>
    <w:rsid w:val="603E2F7D"/>
    <w:rsid w:val="60572164"/>
    <w:rsid w:val="605B4B91"/>
    <w:rsid w:val="606917CE"/>
    <w:rsid w:val="60716D28"/>
    <w:rsid w:val="608C7A5C"/>
    <w:rsid w:val="608F215E"/>
    <w:rsid w:val="609066AC"/>
    <w:rsid w:val="609F1227"/>
    <w:rsid w:val="60B44B42"/>
    <w:rsid w:val="60B5797E"/>
    <w:rsid w:val="60CE6E32"/>
    <w:rsid w:val="60D94CEB"/>
    <w:rsid w:val="612231C4"/>
    <w:rsid w:val="61393C51"/>
    <w:rsid w:val="61470165"/>
    <w:rsid w:val="614B78EB"/>
    <w:rsid w:val="615A2AB1"/>
    <w:rsid w:val="61683B06"/>
    <w:rsid w:val="61734D4F"/>
    <w:rsid w:val="6175779F"/>
    <w:rsid w:val="61774C29"/>
    <w:rsid w:val="617D0A38"/>
    <w:rsid w:val="617E3091"/>
    <w:rsid w:val="618C1E20"/>
    <w:rsid w:val="619163E3"/>
    <w:rsid w:val="61A11DF3"/>
    <w:rsid w:val="61A36C3A"/>
    <w:rsid w:val="61BA52FB"/>
    <w:rsid w:val="61BE0BE8"/>
    <w:rsid w:val="62020BBD"/>
    <w:rsid w:val="620969B4"/>
    <w:rsid w:val="622276FB"/>
    <w:rsid w:val="623A28B5"/>
    <w:rsid w:val="625A2BCD"/>
    <w:rsid w:val="6267446E"/>
    <w:rsid w:val="6287461F"/>
    <w:rsid w:val="62877ADE"/>
    <w:rsid w:val="62B70636"/>
    <w:rsid w:val="62B77EF0"/>
    <w:rsid w:val="62C0736F"/>
    <w:rsid w:val="62C41D1D"/>
    <w:rsid w:val="62C7065B"/>
    <w:rsid w:val="62C90617"/>
    <w:rsid w:val="62C9464D"/>
    <w:rsid w:val="62DE0B2B"/>
    <w:rsid w:val="62E239EF"/>
    <w:rsid w:val="62FE4884"/>
    <w:rsid w:val="630834FD"/>
    <w:rsid w:val="630C0805"/>
    <w:rsid w:val="631D26C7"/>
    <w:rsid w:val="632556B8"/>
    <w:rsid w:val="632A38E6"/>
    <w:rsid w:val="632A6349"/>
    <w:rsid w:val="633F7F46"/>
    <w:rsid w:val="63457470"/>
    <w:rsid w:val="634B005D"/>
    <w:rsid w:val="635A7D73"/>
    <w:rsid w:val="635C26D5"/>
    <w:rsid w:val="6367684A"/>
    <w:rsid w:val="636D59C8"/>
    <w:rsid w:val="63707695"/>
    <w:rsid w:val="63740396"/>
    <w:rsid w:val="638F37F5"/>
    <w:rsid w:val="639966AA"/>
    <w:rsid w:val="63A742B6"/>
    <w:rsid w:val="63AA0BB1"/>
    <w:rsid w:val="63AC7D03"/>
    <w:rsid w:val="63AD11AD"/>
    <w:rsid w:val="63BD20A2"/>
    <w:rsid w:val="63C149CC"/>
    <w:rsid w:val="63D05D06"/>
    <w:rsid w:val="63D360A5"/>
    <w:rsid w:val="63D7348B"/>
    <w:rsid w:val="63E75E29"/>
    <w:rsid w:val="63FF7779"/>
    <w:rsid w:val="641B4E97"/>
    <w:rsid w:val="643B63C0"/>
    <w:rsid w:val="64420250"/>
    <w:rsid w:val="644969E7"/>
    <w:rsid w:val="644F7B06"/>
    <w:rsid w:val="6451685C"/>
    <w:rsid w:val="64651F12"/>
    <w:rsid w:val="6472015D"/>
    <w:rsid w:val="647365DF"/>
    <w:rsid w:val="647A57E5"/>
    <w:rsid w:val="64861059"/>
    <w:rsid w:val="648C0E23"/>
    <w:rsid w:val="6493460E"/>
    <w:rsid w:val="649D0AF0"/>
    <w:rsid w:val="649D0F4E"/>
    <w:rsid w:val="64A10AEE"/>
    <w:rsid w:val="64AA18D0"/>
    <w:rsid w:val="64DF13AC"/>
    <w:rsid w:val="64E3431D"/>
    <w:rsid w:val="64EE7500"/>
    <w:rsid w:val="65026F5B"/>
    <w:rsid w:val="6508761B"/>
    <w:rsid w:val="65176B9F"/>
    <w:rsid w:val="65253A33"/>
    <w:rsid w:val="652C7672"/>
    <w:rsid w:val="652E3C69"/>
    <w:rsid w:val="653347A7"/>
    <w:rsid w:val="65376777"/>
    <w:rsid w:val="653D13FD"/>
    <w:rsid w:val="65432C79"/>
    <w:rsid w:val="65502001"/>
    <w:rsid w:val="65645B6C"/>
    <w:rsid w:val="656F7F19"/>
    <w:rsid w:val="65741BB5"/>
    <w:rsid w:val="65747FAD"/>
    <w:rsid w:val="657D0800"/>
    <w:rsid w:val="6584191C"/>
    <w:rsid w:val="65A747B0"/>
    <w:rsid w:val="65B13585"/>
    <w:rsid w:val="65B37554"/>
    <w:rsid w:val="65B56E58"/>
    <w:rsid w:val="65C1675E"/>
    <w:rsid w:val="65C84BC0"/>
    <w:rsid w:val="65EC608D"/>
    <w:rsid w:val="65F45822"/>
    <w:rsid w:val="66043653"/>
    <w:rsid w:val="66097D48"/>
    <w:rsid w:val="660C5F5D"/>
    <w:rsid w:val="661355E0"/>
    <w:rsid w:val="661E6C0C"/>
    <w:rsid w:val="66217732"/>
    <w:rsid w:val="663764F4"/>
    <w:rsid w:val="6641337B"/>
    <w:rsid w:val="6648190C"/>
    <w:rsid w:val="666767BF"/>
    <w:rsid w:val="66762DE4"/>
    <w:rsid w:val="668B0113"/>
    <w:rsid w:val="669160C9"/>
    <w:rsid w:val="6695671B"/>
    <w:rsid w:val="669E3FCE"/>
    <w:rsid w:val="66B42C85"/>
    <w:rsid w:val="66B44E76"/>
    <w:rsid w:val="66B474F3"/>
    <w:rsid w:val="66C67789"/>
    <w:rsid w:val="66CE1AC2"/>
    <w:rsid w:val="66EB6533"/>
    <w:rsid w:val="66FC1C4D"/>
    <w:rsid w:val="6709124D"/>
    <w:rsid w:val="670B309F"/>
    <w:rsid w:val="670F306D"/>
    <w:rsid w:val="6715374F"/>
    <w:rsid w:val="672248F5"/>
    <w:rsid w:val="67356D49"/>
    <w:rsid w:val="674720FD"/>
    <w:rsid w:val="67497AC0"/>
    <w:rsid w:val="6769532C"/>
    <w:rsid w:val="676C13D7"/>
    <w:rsid w:val="67852221"/>
    <w:rsid w:val="67870874"/>
    <w:rsid w:val="678A5460"/>
    <w:rsid w:val="67964790"/>
    <w:rsid w:val="67996B1F"/>
    <w:rsid w:val="67AA176A"/>
    <w:rsid w:val="67B41CFD"/>
    <w:rsid w:val="67BF40F9"/>
    <w:rsid w:val="67C1022E"/>
    <w:rsid w:val="67D86035"/>
    <w:rsid w:val="67D96B40"/>
    <w:rsid w:val="67EF229B"/>
    <w:rsid w:val="68052A2E"/>
    <w:rsid w:val="681F7E5F"/>
    <w:rsid w:val="682D209D"/>
    <w:rsid w:val="683206D7"/>
    <w:rsid w:val="6844002B"/>
    <w:rsid w:val="68461FFC"/>
    <w:rsid w:val="684A3DFA"/>
    <w:rsid w:val="6859387B"/>
    <w:rsid w:val="685A7680"/>
    <w:rsid w:val="685C6105"/>
    <w:rsid w:val="6872644B"/>
    <w:rsid w:val="68803326"/>
    <w:rsid w:val="688B1456"/>
    <w:rsid w:val="688D6963"/>
    <w:rsid w:val="688F4FBE"/>
    <w:rsid w:val="68A2046F"/>
    <w:rsid w:val="68B05C63"/>
    <w:rsid w:val="68BC3D52"/>
    <w:rsid w:val="68BE711B"/>
    <w:rsid w:val="68C137FF"/>
    <w:rsid w:val="68D25C91"/>
    <w:rsid w:val="68DB23BF"/>
    <w:rsid w:val="68DD4A1E"/>
    <w:rsid w:val="68DF2D7D"/>
    <w:rsid w:val="68E8609C"/>
    <w:rsid w:val="68F75C54"/>
    <w:rsid w:val="69076F64"/>
    <w:rsid w:val="69160542"/>
    <w:rsid w:val="692B3A24"/>
    <w:rsid w:val="692F1C9C"/>
    <w:rsid w:val="69303C1F"/>
    <w:rsid w:val="69353AD6"/>
    <w:rsid w:val="693F4BED"/>
    <w:rsid w:val="69433EF7"/>
    <w:rsid w:val="69551BAF"/>
    <w:rsid w:val="69627D11"/>
    <w:rsid w:val="696B56C4"/>
    <w:rsid w:val="696F769F"/>
    <w:rsid w:val="698C49F5"/>
    <w:rsid w:val="698E227B"/>
    <w:rsid w:val="69973708"/>
    <w:rsid w:val="69975855"/>
    <w:rsid w:val="699D3AA7"/>
    <w:rsid w:val="69A157F2"/>
    <w:rsid w:val="69AA2E53"/>
    <w:rsid w:val="69AB7E56"/>
    <w:rsid w:val="69B6449E"/>
    <w:rsid w:val="69B979A4"/>
    <w:rsid w:val="69BC059C"/>
    <w:rsid w:val="69C8754E"/>
    <w:rsid w:val="69D51EF8"/>
    <w:rsid w:val="69ED3AE7"/>
    <w:rsid w:val="69F80A24"/>
    <w:rsid w:val="6A0267C9"/>
    <w:rsid w:val="6A040820"/>
    <w:rsid w:val="6A0864EE"/>
    <w:rsid w:val="6A191454"/>
    <w:rsid w:val="6A2929D4"/>
    <w:rsid w:val="6A2B2588"/>
    <w:rsid w:val="6A3507C6"/>
    <w:rsid w:val="6A3D3DE8"/>
    <w:rsid w:val="6A492AAE"/>
    <w:rsid w:val="6A4948DF"/>
    <w:rsid w:val="6A783480"/>
    <w:rsid w:val="6A825890"/>
    <w:rsid w:val="6ABF37D5"/>
    <w:rsid w:val="6AE80B0F"/>
    <w:rsid w:val="6AF36DE4"/>
    <w:rsid w:val="6AF42FBF"/>
    <w:rsid w:val="6B0B5F2E"/>
    <w:rsid w:val="6B1D1FAA"/>
    <w:rsid w:val="6B2B3B92"/>
    <w:rsid w:val="6B3F6A2A"/>
    <w:rsid w:val="6B496C60"/>
    <w:rsid w:val="6B4D1857"/>
    <w:rsid w:val="6B5111E3"/>
    <w:rsid w:val="6B516780"/>
    <w:rsid w:val="6B524A49"/>
    <w:rsid w:val="6B572E23"/>
    <w:rsid w:val="6B5968C6"/>
    <w:rsid w:val="6B5B0DB0"/>
    <w:rsid w:val="6B5D1227"/>
    <w:rsid w:val="6B5D1EC7"/>
    <w:rsid w:val="6B6877DA"/>
    <w:rsid w:val="6B69526E"/>
    <w:rsid w:val="6B702CC2"/>
    <w:rsid w:val="6B783615"/>
    <w:rsid w:val="6B7A53D8"/>
    <w:rsid w:val="6B7B0CAF"/>
    <w:rsid w:val="6B895B24"/>
    <w:rsid w:val="6BAB67D3"/>
    <w:rsid w:val="6BB17E11"/>
    <w:rsid w:val="6BB47D79"/>
    <w:rsid w:val="6BBC065E"/>
    <w:rsid w:val="6BBD34C2"/>
    <w:rsid w:val="6BC02D98"/>
    <w:rsid w:val="6BC73A02"/>
    <w:rsid w:val="6BCC0616"/>
    <w:rsid w:val="6BD73022"/>
    <w:rsid w:val="6BE2189D"/>
    <w:rsid w:val="6BF355CC"/>
    <w:rsid w:val="6BF938B5"/>
    <w:rsid w:val="6BFB0CC6"/>
    <w:rsid w:val="6BFB77FE"/>
    <w:rsid w:val="6C0C67CB"/>
    <w:rsid w:val="6C173FF6"/>
    <w:rsid w:val="6C38658A"/>
    <w:rsid w:val="6C5875FB"/>
    <w:rsid w:val="6C5A5BC8"/>
    <w:rsid w:val="6C793074"/>
    <w:rsid w:val="6C857815"/>
    <w:rsid w:val="6C8E0812"/>
    <w:rsid w:val="6C8F0596"/>
    <w:rsid w:val="6C923D09"/>
    <w:rsid w:val="6CA90C8D"/>
    <w:rsid w:val="6CAB09E2"/>
    <w:rsid w:val="6CB02F7C"/>
    <w:rsid w:val="6CB4454D"/>
    <w:rsid w:val="6CC131E5"/>
    <w:rsid w:val="6CD80004"/>
    <w:rsid w:val="6CDC3EC8"/>
    <w:rsid w:val="6CF038D7"/>
    <w:rsid w:val="6D0963C2"/>
    <w:rsid w:val="6D530306"/>
    <w:rsid w:val="6D7B75AC"/>
    <w:rsid w:val="6D816DA8"/>
    <w:rsid w:val="6D943534"/>
    <w:rsid w:val="6D946EA3"/>
    <w:rsid w:val="6DA22456"/>
    <w:rsid w:val="6DB02BF6"/>
    <w:rsid w:val="6DC16A5D"/>
    <w:rsid w:val="6DCC173D"/>
    <w:rsid w:val="6DCC4DFA"/>
    <w:rsid w:val="6E007CDE"/>
    <w:rsid w:val="6E0C6CF7"/>
    <w:rsid w:val="6E1F1369"/>
    <w:rsid w:val="6E2176E4"/>
    <w:rsid w:val="6E2E0854"/>
    <w:rsid w:val="6E3B0D68"/>
    <w:rsid w:val="6E3B0EA3"/>
    <w:rsid w:val="6E3E297C"/>
    <w:rsid w:val="6E407FF3"/>
    <w:rsid w:val="6E410F1E"/>
    <w:rsid w:val="6E446F98"/>
    <w:rsid w:val="6E732FFA"/>
    <w:rsid w:val="6E735F14"/>
    <w:rsid w:val="6E841A14"/>
    <w:rsid w:val="6E8A6277"/>
    <w:rsid w:val="6E98706A"/>
    <w:rsid w:val="6EAD5C54"/>
    <w:rsid w:val="6EB211E5"/>
    <w:rsid w:val="6EC11997"/>
    <w:rsid w:val="6EC917E6"/>
    <w:rsid w:val="6ECC661E"/>
    <w:rsid w:val="6ED522D4"/>
    <w:rsid w:val="6EDA74EC"/>
    <w:rsid w:val="6EE177B9"/>
    <w:rsid w:val="6EEC4C25"/>
    <w:rsid w:val="6EF5697F"/>
    <w:rsid w:val="6EFC3BB9"/>
    <w:rsid w:val="6F2C314F"/>
    <w:rsid w:val="6F341C4F"/>
    <w:rsid w:val="6F37756B"/>
    <w:rsid w:val="6F486367"/>
    <w:rsid w:val="6F4C3FAB"/>
    <w:rsid w:val="6F904D7A"/>
    <w:rsid w:val="6F912647"/>
    <w:rsid w:val="6F997034"/>
    <w:rsid w:val="6FA1656C"/>
    <w:rsid w:val="6FAE2F51"/>
    <w:rsid w:val="6FB17A38"/>
    <w:rsid w:val="6FCB22DC"/>
    <w:rsid w:val="6FE14145"/>
    <w:rsid w:val="6FE90EE0"/>
    <w:rsid w:val="6FED424A"/>
    <w:rsid w:val="6FF43EF3"/>
    <w:rsid w:val="700958CB"/>
    <w:rsid w:val="7023243D"/>
    <w:rsid w:val="70273EFB"/>
    <w:rsid w:val="702B7011"/>
    <w:rsid w:val="703310D7"/>
    <w:rsid w:val="70443C31"/>
    <w:rsid w:val="704B34A8"/>
    <w:rsid w:val="704C50C3"/>
    <w:rsid w:val="705B2884"/>
    <w:rsid w:val="705C4A93"/>
    <w:rsid w:val="706F0231"/>
    <w:rsid w:val="707113E6"/>
    <w:rsid w:val="70743333"/>
    <w:rsid w:val="708D1332"/>
    <w:rsid w:val="70A952E4"/>
    <w:rsid w:val="70B05EA0"/>
    <w:rsid w:val="70B31285"/>
    <w:rsid w:val="70C042C4"/>
    <w:rsid w:val="70DC123D"/>
    <w:rsid w:val="70E56A99"/>
    <w:rsid w:val="70E9075A"/>
    <w:rsid w:val="70E923C4"/>
    <w:rsid w:val="71150EA0"/>
    <w:rsid w:val="711B7169"/>
    <w:rsid w:val="712D0359"/>
    <w:rsid w:val="713C1A0B"/>
    <w:rsid w:val="714518B1"/>
    <w:rsid w:val="71487CFA"/>
    <w:rsid w:val="71514DA3"/>
    <w:rsid w:val="71550CF4"/>
    <w:rsid w:val="71972E48"/>
    <w:rsid w:val="719E270E"/>
    <w:rsid w:val="71BF3AD7"/>
    <w:rsid w:val="71C120CA"/>
    <w:rsid w:val="71C85899"/>
    <w:rsid w:val="71C94686"/>
    <w:rsid w:val="71E072CF"/>
    <w:rsid w:val="71E936FE"/>
    <w:rsid w:val="71F229EF"/>
    <w:rsid w:val="72151260"/>
    <w:rsid w:val="721E39CF"/>
    <w:rsid w:val="7233187B"/>
    <w:rsid w:val="72411112"/>
    <w:rsid w:val="72595794"/>
    <w:rsid w:val="7264148A"/>
    <w:rsid w:val="726764C1"/>
    <w:rsid w:val="726B1575"/>
    <w:rsid w:val="72776755"/>
    <w:rsid w:val="728D4ACE"/>
    <w:rsid w:val="72977D14"/>
    <w:rsid w:val="729F0D23"/>
    <w:rsid w:val="72A729D9"/>
    <w:rsid w:val="72AE72C3"/>
    <w:rsid w:val="72B94DD9"/>
    <w:rsid w:val="72CB45A5"/>
    <w:rsid w:val="72E1579C"/>
    <w:rsid w:val="73035D77"/>
    <w:rsid w:val="7304399C"/>
    <w:rsid w:val="730F709A"/>
    <w:rsid w:val="73105492"/>
    <w:rsid w:val="731D54F1"/>
    <w:rsid w:val="732703C2"/>
    <w:rsid w:val="73297A5D"/>
    <w:rsid w:val="73305131"/>
    <w:rsid w:val="7337342C"/>
    <w:rsid w:val="734156D4"/>
    <w:rsid w:val="73416645"/>
    <w:rsid w:val="736B119B"/>
    <w:rsid w:val="73723101"/>
    <w:rsid w:val="73843EFC"/>
    <w:rsid w:val="738B2D77"/>
    <w:rsid w:val="739632FD"/>
    <w:rsid w:val="73965C97"/>
    <w:rsid w:val="73C530FA"/>
    <w:rsid w:val="73D22374"/>
    <w:rsid w:val="73D57DD8"/>
    <w:rsid w:val="73D96C26"/>
    <w:rsid w:val="73F66EB8"/>
    <w:rsid w:val="73FB4B99"/>
    <w:rsid w:val="740D0376"/>
    <w:rsid w:val="7415600D"/>
    <w:rsid w:val="741B7450"/>
    <w:rsid w:val="741E46CD"/>
    <w:rsid w:val="7429756C"/>
    <w:rsid w:val="742F6543"/>
    <w:rsid w:val="74326410"/>
    <w:rsid w:val="74363435"/>
    <w:rsid w:val="744E789C"/>
    <w:rsid w:val="74802E6B"/>
    <w:rsid w:val="748A777D"/>
    <w:rsid w:val="749E2DE4"/>
    <w:rsid w:val="749F5D7B"/>
    <w:rsid w:val="74A12BC6"/>
    <w:rsid w:val="74A52D7E"/>
    <w:rsid w:val="74A54D36"/>
    <w:rsid w:val="74A813AA"/>
    <w:rsid w:val="74AA1F2B"/>
    <w:rsid w:val="74C771C4"/>
    <w:rsid w:val="74DB383B"/>
    <w:rsid w:val="74DC3F2C"/>
    <w:rsid w:val="74DD3EE3"/>
    <w:rsid w:val="74E129B7"/>
    <w:rsid w:val="74F7259D"/>
    <w:rsid w:val="752F5AA5"/>
    <w:rsid w:val="75301A97"/>
    <w:rsid w:val="754A0E73"/>
    <w:rsid w:val="75624E86"/>
    <w:rsid w:val="756C590D"/>
    <w:rsid w:val="75717D23"/>
    <w:rsid w:val="75811AA6"/>
    <w:rsid w:val="75996BB0"/>
    <w:rsid w:val="75A008D5"/>
    <w:rsid w:val="75A73DAE"/>
    <w:rsid w:val="75B5361F"/>
    <w:rsid w:val="75B54F97"/>
    <w:rsid w:val="75B64A45"/>
    <w:rsid w:val="75B773FF"/>
    <w:rsid w:val="75BB7275"/>
    <w:rsid w:val="75BD50AB"/>
    <w:rsid w:val="75C873D4"/>
    <w:rsid w:val="75D6234D"/>
    <w:rsid w:val="75D71B70"/>
    <w:rsid w:val="75EB5272"/>
    <w:rsid w:val="75FE2D3F"/>
    <w:rsid w:val="75FE7B3B"/>
    <w:rsid w:val="76021957"/>
    <w:rsid w:val="760E1A40"/>
    <w:rsid w:val="762C2DBD"/>
    <w:rsid w:val="764D7378"/>
    <w:rsid w:val="76633AE4"/>
    <w:rsid w:val="766D77AA"/>
    <w:rsid w:val="767D4B1E"/>
    <w:rsid w:val="768B07B7"/>
    <w:rsid w:val="76A279DB"/>
    <w:rsid w:val="76C54F4C"/>
    <w:rsid w:val="76CE568E"/>
    <w:rsid w:val="76D3089C"/>
    <w:rsid w:val="76E42DC5"/>
    <w:rsid w:val="76E437DA"/>
    <w:rsid w:val="76EF76BB"/>
    <w:rsid w:val="76F100EB"/>
    <w:rsid w:val="76F56224"/>
    <w:rsid w:val="76F85A72"/>
    <w:rsid w:val="77016566"/>
    <w:rsid w:val="7709797E"/>
    <w:rsid w:val="770D523B"/>
    <w:rsid w:val="770E2603"/>
    <w:rsid w:val="7715462C"/>
    <w:rsid w:val="77314FC6"/>
    <w:rsid w:val="7731779A"/>
    <w:rsid w:val="774542B3"/>
    <w:rsid w:val="77667F00"/>
    <w:rsid w:val="7772098F"/>
    <w:rsid w:val="7778401E"/>
    <w:rsid w:val="77951890"/>
    <w:rsid w:val="77980B99"/>
    <w:rsid w:val="77A043AE"/>
    <w:rsid w:val="77AF4FBC"/>
    <w:rsid w:val="77BD0566"/>
    <w:rsid w:val="77E6485A"/>
    <w:rsid w:val="77E83250"/>
    <w:rsid w:val="77E969D1"/>
    <w:rsid w:val="77EA1939"/>
    <w:rsid w:val="77F560B5"/>
    <w:rsid w:val="78042AC3"/>
    <w:rsid w:val="78046534"/>
    <w:rsid w:val="78131422"/>
    <w:rsid w:val="781A465B"/>
    <w:rsid w:val="78203545"/>
    <w:rsid w:val="78255E84"/>
    <w:rsid w:val="782F3FDB"/>
    <w:rsid w:val="784C57E6"/>
    <w:rsid w:val="78500DCD"/>
    <w:rsid w:val="785F717F"/>
    <w:rsid w:val="786436F9"/>
    <w:rsid w:val="78750C53"/>
    <w:rsid w:val="78794B03"/>
    <w:rsid w:val="787C382A"/>
    <w:rsid w:val="78AA2E85"/>
    <w:rsid w:val="78AA478D"/>
    <w:rsid w:val="78B047B1"/>
    <w:rsid w:val="78BF4252"/>
    <w:rsid w:val="78CC7540"/>
    <w:rsid w:val="78F95A43"/>
    <w:rsid w:val="7902628A"/>
    <w:rsid w:val="795012E3"/>
    <w:rsid w:val="79533E7E"/>
    <w:rsid w:val="795C5AC2"/>
    <w:rsid w:val="798100DE"/>
    <w:rsid w:val="798F6A85"/>
    <w:rsid w:val="79927159"/>
    <w:rsid w:val="79A772F3"/>
    <w:rsid w:val="79A773CE"/>
    <w:rsid w:val="79B30669"/>
    <w:rsid w:val="79D31FBB"/>
    <w:rsid w:val="7A036347"/>
    <w:rsid w:val="7A09129D"/>
    <w:rsid w:val="7A0C743C"/>
    <w:rsid w:val="7A1267AC"/>
    <w:rsid w:val="7A402B29"/>
    <w:rsid w:val="7A475448"/>
    <w:rsid w:val="7A4B726E"/>
    <w:rsid w:val="7A516BC6"/>
    <w:rsid w:val="7A5C2B7A"/>
    <w:rsid w:val="7A732F75"/>
    <w:rsid w:val="7AA54259"/>
    <w:rsid w:val="7AA547A3"/>
    <w:rsid w:val="7AB23330"/>
    <w:rsid w:val="7ABB2A14"/>
    <w:rsid w:val="7AC31231"/>
    <w:rsid w:val="7AC332E0"/>
    <w:rsid w:val="7AC45A86"/>
    <w:rsid w:val="7AC579E5"/>
    <w:rsid w:val="7ACA0C7B"/>
    <w:rsid w:val="7ACA4B1F"/>
    <w:rsid w:val="7AE17616"/>
    <w:rsid w:val="7B0A0658"/>
    <w:rsid w:val="7B110693"/>
    <w:rsid w:val="7B1A7851"/>
    <w:rsid w:val="7B305436"/>
    <w:rsid w:val="7B363EF0"/>
    <w:rsid w:val="7B455618"/>
    <w:rsid w:val="7B5D3FAF"/>
    <w:rsid w:val="7B6D39C7"/>
    <w:rsid w:val="7B7B002D"/>
    <w:rsid w:val="7B7E41F0"/>
    <w:rsid w:val="7B912848"/>
    <w:rsid w:val="7BA2777F"/>
    <w:rsid w:val="7BAB40D9"/>
    <w:rsid w:val="7BAB5C52"/>
    <w:rsid w:val="7BB01FDB"/>
    <w:rsid w:val="7BB21FC2"/>
    <w:rsid w:val="7BBB51D3"/>
    <w:rsid w:val="7BBE7DAF"/>
    <w:rsid w:val="7BCD6F84"/>
    <w:rsid w:val="7BD1773C"/>
    <w:rsid w:val="7BD402D6"/>
    <w:rsid w:val="7BD80146"/>
    <w:rsid w:val="7BDA08CD"/>
    <w:rsid w:val="7BDE19C6"/>
    <w:rsid w:val="7BE72A4E"/>
    <w:rsid w:val="7C0A0953"/>
    <w:rsid w:val="7C171C0B"/>
    <w:rsid w:val="7C2D1AD8"/>
    <w:rsid w:val="7C3336EA"/>
    <w:rsid w:val="7C451410"/>
    <w:rsid w:val="7C690815"/>
    <w:rsid w:val="7C742968"/>
    <w:rsid w:val="7C855584"/>
    <w:rsid w:val="7C9E0B34"/>
    <w:rsid w:val="7CAE2F72"/>
    <w:rsid w:val="7CB06C48"/>
    <w:rsid w:val="7CC42B28"/>
    <w:rsid w:val="7CD20DD7"/>
    <w:rsid w:val="7CD72411"/>
    <w:rsid w:val="7CE652DC"/>
    <w:rsid w:val="7D0A7F41"/>
    <w:rsid w:val="7D172254"/>
    <w:rsid w:val="7D1C78A5"/>
    <w:rsid w:val="7D2D3BAB"/>
    <w:rsid w:val="7D344B00"/>
    <w:rsid w:val="7D600825"/>
    <w:rsid w:val="7D6020DD"/>
    <w:rsid w:val="7D693B5B"/>
    <w:rsid w:val="7D7C789C"/>
    <w:rsid w:val="7D812F31"/>
    <w:rsid w:val="7D853C80"/>
    <w:rsid w:val="7D9C1D7A"/>
    <w:rsid w:val="7DAB420A"/>
    <w:rsid w:val="7DB53C1B"/>
    <w:rsid w:val="7DD14AEB"/>
    <w:rsid w:val="7DD54AE8"/>
    <w:rsid w:val="7DD74EB9"/>
    <w:rsid w:val="7DE561D5"/>
    <w:rsid w:val="7DE9049C"/>
    <w:rsid w:val="7DF04103"/>
    <w:rsid w:val="7DFA6070"/>
    <w:rsid w:val="7E09305F"/>
    <w:rsid w:val="7E0A11D2"/>
    <w:rsid w:val="7E0B1D26"/>
    <w:rsid w:val="7E1949AD"/>
    <w:rsid w:val="7E263490"/>
    <w:rsid w:val="7E274576"/>
    <w:rsid w:val="7E306EA8"/>
    <w:rsid w:val="7E347CFD"/>
    <w:rsid w:val="7E373154"/>
    <w:rsid w:val="7E373C8A"/>
    <w:rsid w:val="7E46635A"/>
    <w:rsid w:val="7E565F35"/>
    <w:rsid w:val="7E72243E"/>
    <w:rsid w:val="7E821E02"/>
    <w:rsid w:val="7E945E54"/>
    <w:rsid w:val="7E9F7071"/>
    <w:rsid w:val="7EEA506B"/>
    <w:rsid w:val="7F077480"/>
    <w:rsid w:val="7F0C4DEF"/>
    <w:rsid w:val="7F172D80"/>
    <w:rsid w:val="7F1851AC"/>
    <w:rsid w:val="7F187664"/>
    <w:rsid w:val="7F240C57"/>
    <w:rsid w:val="7F2B1691"/>
    <w:rsid w:val="7F2D262C"/>
    <w:rsid w:val="7F4807DA"/>
    <w:rsid w:val="7F515E78"/>
    <w:rsid w:val="7F6672B8"/>
    <w:rsid w:val="7F724F83"/>
    <w:rsid w:val="7F7654CB"/>
    <w:rsid w:val="7FA549D8"/>
    <w:rsid w:val="7FB707AE"/>
    <w:rsid w:val="7FDF4757"/>
    <w:rsid w:val="7FEF4933"/>
    <w:rsid w:val="7FFD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53B8AD8"/>
  <w15:docId w15:val="{6C4EA3D1-C082-4CD2-9B78-1A444F94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qFormat="1"/>
    <w:lsdException w:name="Document Map" w:locked="1"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qFormat="1"/>
    <w:lsdException w:name="Table Grid" w:lock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spacing w:before="100" w:beforeAutospacing="1" w:after="100" w:afterAutospacing="1"/>
      <w:jc w:val="left"/>
      <w:outlineLvl w:val="0"/>
    </w:pPr>
    <w:rPr>
      <w:rFonts w:ascii="宋体" w:hAnsi="宋体"/>
      <w:b/>
      <w:kern w:val="44"/>
      <w:sz w:val="48"/>
      <w:szCs w:val="48"/>
    </w:rPr>
  </w:style>
  <w:style w:type="paragraph" w:styleId="2">
    <w:name w:val="heading 2"/>
    <w:basedOn w:val="a"/>
    <w:next w:val="a"/>
    <w:link w:val="20"/>
    <w:uiPriority w:val="99"/>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locked/>
    <w:pPr>
      <w:shd w:val="clear" w:color="auto" w:fill="000080"/>
    </w:pPr>
  </w:style>
  <w:style w:type="paragraph" w:styleId="a5">
    <w:name w:val="annotation text"/>
    <w:basedOn w:val="a"/>
    <w:link w:val="a6"/>
    <w:uiPriority w:val="99"/>
    <w:qFormat/>
    <w:pPr>
      <w:jc w:val="left"/>
    </w:pPr>
  </w:style>
  <w:style w:type="paragraph" w:styleId="a7">
    <w:name w:val="Body Text"/>
    <w:basedOn w:val="a"/>
    <w:qFormat/>
    <w:locked/>
    <w:pPr>
      <w:spacing w:after="120"/>
    </w:pPr>
  </w:style>
  <w:style w:type="paragraph" w:styleId="21">
    <w:name w:val="Body Text Indent 2"/>
    <w:basedOn w:val="a"/>
    <w:qFormat/>
    <w:locked/>
    <w:pPr>
      <w:adjustRightInd w:val="0"/>
      <w:snapToGrid w:val="0"/>
      <w:spacing w:line="360" w:lineRule="auto"/>
      <w:ind w:firstLineChars="200" w:firstLine="420"/>
    </w:pPr>
    <w:rPr>
      <w:szCs w:val="24"/>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af0"/>
    <w:uiPriority w:val="99"/>
    <w:qFormat/>
    <w:pPr>
      <w:spacing w:before="240" w:after="60"/>
      <w:jc w:val="center"/>
      <w:outlineLvl w:val="0"/>
    </w:pPr>
    <w:rPr>
      <w:rFonts w:ascii="Cambria" w:hAnsi="Cambria"/>
      <w:b/>
      <w:kern w:val="0"/>
      <w:sz w:val="32"/>
      <w:szCs w:val="20"/>
    </w:rPr>
  </w:style>
  <w:style w:type="table" w:styleId="af1">
    <w:name w:val="Table Grid"/>
    <w:basedOn w:val="a1"/>
    <w:uiPriority w:val="99"/>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qFormat/>
    <w:rPr>
      <w:rFonts w:cs="Times New Roman"/>
    </w:rPr>
  </w:style>
  <w:style w:type="character" w:styleId="af3">
    <w:name w:val="FollowedHyperlink"/>
    <w:uiPriority w:val="99"/>
    <w:qFormat/>
    <w:rPr>
      <w:rFonts w:cs="Times New Roman"/>
      <w:color w:val="800080"/>
      <w:u w:val="single"/>
    </w:rPr>
  </w:style>
  <w:style w:type="character" w:styleId="af4">
    <w:name w:val="Emphasis"/>
    <w:uiPriority w:val="99"/>
    <w:qFormat/>
    <w:rPr>
      <w:rFonts w:cs="Times New Roman"/>
      <w:i/>
    </w:rPr>
  </w:style>
  <w:style w:type="character" w:styleId="af5">
    <w:name w:val="Hyperlink"/>
    <w:uiPriority w:val="99"/>
    <w:qFormat/>
    <w:rPr>
      <w:rFonts w:cs="Times New Roman"/>
      <w:color w:val="0000FF"/>
      <w:u w:val="single"/>
    </w:rPr>
  </w:style>
  <w:style w:type="character" w:styleId="HTML">
    <w:name w:val="HTML Code"/>
    <w:uiPriority w:val="99"/>
    <w:semiHidden/>
    <w:unhideWhenUsed/>
    <w:qFormat/>
    <w:locked/>
    <w:rPr>
      <w:rFonts w:ascii="Courier New" w:hAnsi="Courier New"/>
      <w:sz w:val="20"/>
      <w:bdr w:val="single" w:sz="4" w:space="0" w:color="EBECF3"/>
      <w:shd w:val="clear" w:color="auto" w:fill="F8F9FD"/>
    </w:rPr>
  </w:style>
  <w:style w:type="character" w:styleId="af6">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cs="Times New Roman"/>
      <w:b/>
      <w:kern w:val="44"/>
      <w:sz w:val="48"/>
      <w:szCs w:val="48"/>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a6">
    <w:name w:val="批注文字 字符"/>
    <w:link w:val="a5"/>
    <w:uiPriority w:val="99"/>
    <w:qFormat/>
    <w:locked/>
    <w:rPr>
      <w:rFonts w:ascii="Calibri" w:eastAsia="宋体" w:hAnsi="Calibri" w:cs="Times New Roman"/>
      <w:kern w:val="2"/>
      <w:sz w:val="22"/>
    </w:rPr>
  </w:style>
  <w:style w:type="character" w:customStyle="1" w:styleId="a9">
    <w:name w:val="批注框文本 字符"/>
    <w:link w:val="a8"/>
    <w:uiPriority w:val="99"/>
    <w:semiHidden/>
    <w:qFormat/>
    <w:locked/>
    <w:rPr>
      <w:rFonts w:cs="Times New Roman"/>
      <w:sz w:val="18"/>
      <w:szCs w:val="18"/>
    </w:rPr>
  </w:style>
  <w:style w:type="character" w:customStyle="1" w:styleId="ab">
    <w:name w:val="页脚 字符"/>
    <w:link w:val="aa"/>
    <w:uiPriority w:val="99"/>
    <w:qFormat/>
    <w:locked/>
    <w:rPr>
      <w:rFonts w:cs="Times New Roman"/>
      <w:sz w:val="18"/>
      <w:szCs w:val="18"/>
    </w:rPr>
  </w:style>
  <w:style w:type="character" w:customStyle="1" w:styleId="ad">
    <w:name w:val="页眉 字符"/>
    <w:link w:val="ac"/>
    <w:uiPriority w:val="99"/>
    <w:qFormat/>
    <w:locked/>
    <w:rPr>
      <w:rFonts w:cs="Times New Roman"/>
      <w:sz w:val="18"/>
      <w:szCs w:val="18"/>
    </w:rPr>
  </w:style>
  <w:style w:type="character" w:customStyle="1" w:styleId="TitleChar">
    <w:name w:val="Title Char"/>
    <w:uiPriority w:val="99"/>
    <w:qFormat/>
    <w:locked/>
    <w:rPr>
      <w:rFonts w:ascii="Cambria" w:hAnsi="Cambria" w:cs="Times New Roman"/>
      <w:b/>
      <w:sz w:val="32"/>
    </w:rPr>
  </w:style>
  <w:style w:type="character" w:customStyle="1" w:styleId="22">
    <w:name w:val="正文文本 (2)_"/>
    <w:link w:val="23"/>
    <w:uiPriority w:val="99"/>
    <w:qFormat/>
    <w:locked/>
    <w:rPr>
      <w:rFonts w:ascii="宋体" w:eastAsia="宋体" w:hAnsi="宋体" w:cs="宋体"/>
      <w:sz w:val="30"/>
      <w:szCs w:val="30"/>
      <w:shd w:val="clear" w:color="auto" w:fill="FFFFFF"/>
    </w:rPr>
  </w:style>
  <w:style w:type="paragraph" w:customStyle="1" w:styleId="23">
    <w:name w:val="正文文本 (2)"/>
    <w:basedOn w:val="a"/>
    <w:link w:val="22"/>
    <w:uiPriority w:val="99"/>
    <w:qFormat/>
    <w:pPr>
      <w:shd w:val="clear" w:color="auto" w:fill="FFFFFF"/>
      <w:spacing w:before="240" w:line="240" w:lineRule="atLeast"/>
      <w:ind w:hanging="1320"/>
      <w:jc w:val="distribute"/>
    </w:pPr>
    <w:rPr>
      <w:rFonts w:ascii="宋体" w:hAnsi="宋体" w:cs="宋体"/>
      <w:sz w:val="30"/>
      <w:szCs w:val="30"/>
    </w:rPr>
  </w:style>
  <w:style w:type="character" w:customStyle="1" w:styleId="24">
    <w:name w:val="标题 #2_"/>
    <w:link w:val="25"/>
    <w:uiPriority w:val="99"/>
    <w:qFormat/>
    <w:locked/>
    <w:rPr>
      <w:rFonts w:ascii="宋体" w:eastAsia="宋体" w:hAnsi="宋体" w:cs="宋体"/>
      <w:spacing w:val="-30"/>
      <w:sz w:val="44"/>
      <w:szCs w:val="44"/>
      <w:shd w:val="clear" w:color="auto" w:fill="FFFFFF"/>
    </w:rPr>
  </w:style>
  <w:style w:type="paragraph" w:customStyle="1" w:styleId="25">
    <w:name w:val="标题 #2"/>
    <w:basedOn w:val="a"/>
    <w:link w:val="24"/>
    <w:uiPriority w:val="99"/>
    <w:qFormat/>
    <w:pPr>
      <w:shd w:val="clear" w:color="auto" w:fill="FFFFFF"/>
      <w:spacing w:after="720" w:line="240" w:lineRule="atLeast"/>
      <w:jc w:val="center"/>
      <w:outlineLvl w:val="1"/>
    </w:pPr>
    <w:rPr>
      <w:rFonts w:ascii="宋体" w:hAnsi="宋体" w:cs="宋体"/>
      <w:spacing w:val="-30"/>
      <w:sz w:val="44"/>
      <w:szCs w:val="44"/>
    </w:rPr>
  </w:style>
  <w:style w:type="character" w:customStyle="1" w:styleId="4">
    <w:name w:val="正文文本 (4)_"/>
    <w:link w:val="40"/>
    <w:uiPriority w:val="99"/>
    <w:qFormat/>
    <w:locked/>
    <w:rPr>
      <w:rFonts w:ascii="宋体" w:eastAsia="宋体" w:hAnsi="宋体" w:cs="宋体"/>
      <w:b/>
      <w:bCs/>
      <w:spacing w:val="-10"/>
      <w:sz w:val="32"/>
      <w:szCs w:val="32"/>
      <w:shd w:val="clear" w:color="auto" w:fill="FFFFFF"/>
    </w:rPr>
  </w:style>
  <w:style w:type="paragraph" w:customStyle="1" w:styleId="40">
    <w:name w:val="正文文本 (4)"/>
    <w:basedOn w:val="a"/>
    <w:link w:val="4"/>
    <w:uiPriority w:val="99"/>
    <w:qFormat/>
    <w:pPr>
      <w:shd w:val="clear" w:color="auto" w:fill="FFFFFF"/>
      <w:spacing w:line="554" w:lineRule="exact"/>
      <w:jc w:val="left"/>
    </w:pPr>
    <w:rPr>
      <w:rFonts w:ascii="宋体" w:hAnsi="宋体" w:cs="宋体"/>
      <w:b/>
      <w:bCs/>
      <w:spacing w:val="-10"/>
      <w:sz w:val="32"/>
      <w:szCs w:val="32"/>
    </w:rPr>
  </w:style>
  <w:style w:type="character" w:customStyle="1" w:styleId="28">
    <w:name w:val="标题 #2 (8)_"/>
    <w:link w:val="280"/>
    <w:uiPriority w:val="99"/>
    <w:qFormat/>
    <w:locked/>
    <w:rPr>
      <w:rFonts w:ascii="宋体" w:eastAsia="宋体" w:hAnsi="宋体" w:cs="宋体"/>
      <w:spacing w:val="-30"/>
      <w:sz w:val="42"/>
      <w:szCs w:val="42"/>
      <w:shd w:val="clear" w:color="auto" w:fill="FFFFFF"/>
    </w:rPr>
  </w:style>
  <w:style w:type="paragraph" w:customStyle="1" w:styleId="280">
    <w:name w:val="标题 #2 (8)"/>
    <w:basedOn w:val="a"/>
    <w:link w:val="28"/>
    <w:uiPriority w:val="99"/>
    <w:qFormat/>
    <w:pPr>
      <w:shd w:val="clear" w:color="auto" w:fill="FFFFFF"/>
      <w:spacing w:before="1320" w:line="554" w:lineRule="exact"/>
      <w:jc w:val="center"/>
      <w:outlineLvl w:val="1"/>
    </w:pPr>
    <w:rPr>
      <w:rFonts w:ascii="宋体" w:hAnsi="宋体" w:cs="宋体"/>
      <w:spacing w:val="-30"/>
      <w:sz w:val="42"/>
      <w:szCs w:val="42"/>
    </w:rPr>
  </w:style>
  <w:style w:type="character" w:customStyle="1" w:styleId="216pt">
    <w:name w:val="正文文本 (2) + 16 pt"/>
    <w:uiPriority w:val="99"/>
    <w:qFormat/>
    <w:rPr>
      <w:rFonts w:ascii="宋体" w:eastAsia="宋体" w:hAnsi="宋体" w:cs="宋体"/>
      <w:b/>
      <w:bCs/>
      <w:color w:val="000000"/>
      <w:spacing w:val="40"/>
      <w:w w:val="100"/>
      <w:position w:val="0"/>
      <w:sz w:val="32"/>
      <w:szCs w:val="32"/>
      <w:shd w:val="clear" w:color="auto" w:fill="FFFFFF"/>
      <w:lang w:val="zh-TW" w:eastAsia="zh-TW"/>
    </w:rPr>
  </w:style>
  <w:style w:type="character" w:customStyle="1" w:styleId="25pt">
    <w:name w:val="标题 #2 + 间距 5 pt"/>
    <w:uiPriority w:val="99"/>
    <w:qFormat/>
    <w:rPr>
      <w:rFonts w:ascii="宋体" w:eastAsia="宋体" w:hAnsi="宋体" w:cs="宋体"/>
      <w:color w:val="000000"/>
      <w:spacing w:val="100"/>
      <w:w w:val="100"/>
      <w:position w:val="0"/>
      <w:sz w:val="44"/>
      <w:szCs w:val="44"/>
      <w:shd w:val="clear" w:color="auto" w:fill="FFFFFF"/>
      <w:lang w:val="zh-TW" w:eastAsia="zh-TW"/>
    </w:rPr>
  </w:style>
  <w:style w:type="character" w:customStyle="1" w:styleId="22pt">
    <w:name w:val="正文文本 (2) + 间距 2 pt"/>
    <w:uiPriority w:val="99"/>
    <w:qFormat/>
    <w:rPr>
      <w:rFonts w:ascii="宋体" w:eastAsia="宋体" w:hAnsi="宋体" w:cs="宋体"/>
      <w:color w:val="000000"/>
      <w:spacing w:val="50"/>
      <w:w w:val="100"/>
      <w:position w:val="0"/>
      <w:sz w:val="30"/>
      <w:szCs w:val="30"/>
      <w:shd w:val="clear" w:color="auto" w:fill="FFFFFF"/>
      <w:lang w:val="zh-TW" w:eastAsia="zh-TW"/>
    </w:rPr>
  </w:style>
  <w:style w:type="character" w:customStyle="1" w:styleId="14">
    <w:name w:val="正文文本 (14)_"/>
    <w:link w:val="140"/>
    <w:uiPriority w:val="99"/>
    <w:qFormat/>
    <w:locked/>
    <w:rPr>
      <w:rFonts w:ascii="宋体" w:eastAsia="宋体" w:hAnsi="宋体" w:cs="宋体"/>
      <w:sz w:val="30"/>
      <w:szCs w:val="30"/>
      <w:shd w:val="clear" w:color="auto" w:fill="FFFFFF"/>
    </w:rPr>
  </w:style>
  <w:style w:type="paragraph" w:customStyle="1" w:styleId="140">
    <w:name w:val="正文文本 (14)"/>
    <w:basedOn w:val="a"/>
    <w:link w:val="14"/>
    <w:uiPriority w:val="99"/>
    <w:qFormat/>
    <w:pPr>
      <w:shd w:val="clear" w:color="auto" w:fill="FFFFFF"/>
      <w:spacing w:line="551" w:lineRule="exact"/>
      <w:jc w:val="distribute"/>
    </w:pPr>
    <w:rPr>
      <w:rFonts w:ascii="宋体" w:hAnsi="宋体" w:cs="宋体"/>
      <w:sz w:val="30"/>
      <w:szCs w:val="30"/>
    </w:rPr>
  </w:style>
  <w:style w:type="character" w:customStyle="1" w:styleId="240">
    <w:name w:val="标题 #2 (4)_"/>
    <w:uiPriority w:val="99"/>
    <w:qFormat/>
    <w:rPr>
      <w:rFonts w:ascii="宋体" w:eastAsia="宋体" w:hAnsi="宋体" w:cs="宋体"/>
      <w:spacing w:val="-30"/>
      <w:sz w:val="44"/>
      <w:szCs w:val="44"/>
      <w:u w:val="none"/>
    </w:rPr>
  </w:style>
  <w:style w:type="character" w:customStyle="1" w:styleId="241">
    <w:name w:val="标题 #2 (4)"/>
    <w:uiPriority w:val="99"/>
    <w:qFormat/>
    <w:rPr>
      <w:rFonts w:ascii="宋体" w:eastAsia="宋体" w:hAnsi="宋体" w:cs="宋体"/>
      <w:color w:val="000000"/>
      <w:spacing w:val="-30"/>
      <w:w w:val="100"/>
      <w:position w:val="0"/>
      <w:sz w:val="44"/>
      <w:szCs w:val="44"/>
      <w:u w:val="none"/>
      <w:lang w:val="zh-TW" w:eastAsia="zh-TW"/>
    </w:rPr>
  </w:style>
  <w:style w:type="paragraph" w:customStyle="1" w:styleId="220">
    <w:name w:val="标题 #2 (2)"/>
    <w:basedOn w:val="a"/>
    <w:uiPriority w:val="99"/>
    <w:qFormat/>
    <w:pPr>
      <w:shd w:val="clear" w:color="auto" w:fill="FFFFFF"/>
      <w:spacing w:before="360" w:after="600" w:line="240" w:lineRule="atLeast"/>
      <w:ind w:hanging="1280"/>
      <w:jc w:val="left"/>
      <w:outlineLvl w:val="1"/>
    </w:pPr>
    <w:rPr>
      <w:rFonts w:ascii="宋体" w:hAnsi="Times New Roman"/>
      <w:spacing w:val="-40"/>
      <w:kern w:val="0"/>
      <w:sz w:val="44"/>
      <w:szCs w:val="44"/>
    </w:rPr>
  </w:style>
  <w:style w:type="character" w:customStyle="1" w:styleId="HeaderChar1">
    <w:name w:val="Header Char1"/>
    <w:uiPriority w:val="99"/>
    <w:semiHidden/>
    <w:qFormat/>
    <w:locked/>
    <w:rPr>
      <w:rFonts w:ascii="Times New Roman" w:hAnsi="Times New Roman"/>
      <w:sz w:val="18"/>
    </w:rPr>
  </w:style>
  <w:style w:type="character" w:customStyle="1" w:styleId="Char1">
    <w:name w:val="批注框文本 Char1"/>
    <w:uiPriority w:val="99"/>
    <w:semiHidden/>
    <w:qFormat/>
    <w:locked/>
    <w:rPr>
      <w:rFonts w:ascii="Calibri" w:eastAsia="宋体" w:hAnsi="Calibri"/>
      <w:kern w:val="0"/>
      <w:sz w:val="18"/>
    </w:rPr>
  </w:style>
  <w:style w:type="character" w:customStyle="1" w:styleId="FooterChar1">
    <w:name w:val="Footer Char1"/>
    <w:uiPriority w:val="99"/>
    <w:semiHidden/>
    <w:qFormat/>
    <w:locked/>
    <w:rPr>
      <w:rFonts w:ascii="Times New Roman" w:hAnsi="Times New Roman"/>
      <w:sz w:val="18"/>
    </w:rPr>
  </w:style>
  <w:style w:type="character" w:customStyle="1" w:styleId="4CharChar">
    <w:name w:val="样式4 Char Char"/>
    <w:link w:val="41"/>
    <w:uiPriority w:val="99"/>
    <w:semiHidden/>
    <w:qFormat/>
    <w:locked/>
    <w:rPr>
      <w:rFonts w:ascii="Calibri" w:hAnsi="Calibri"/>
    </w:rPr>
  </w:style>
  <w:style w:type="paragraph" w:customStyle="1" w:styleId="41">
    <w:name w:val="样式4"/>
    <w:basedOn w:val="a"/>
    <w:link w:val="4CharChar"/>
    <w:uiPriority w:val="99"/>
    <w:semiHidden/>
    <w:qFormat/>
    <w:rPr>
      <w:kern w:val="0"/>
      <w:sz w:val="20"/>
      <w:szCs w:val="20"/>
    </w:rPr>
  </w:style>
  <w:style w:type="character" w:customStyle="1" w:styleId="CharChar4">
    <w:name w:val="Char Char4"/>
    <w:uiPriority w:val="99"/>
    <w:qFormat/>
    <w:locked/>
    <w:rPr>
      <w:rFonts w:ascii="Cambria" w:eastAsia="宋体" w:hAnsi="Cambria"/>
      <w:b/>
      <w:sz w:val="32"/>
    </w:rPr>
  </w:style>
  <w:style w:type="character" w:customStyle="1" w:styleId="Char10">
    <w:name w:val="页眉 Char1"/>
    <w:uiPriority w:val="99"/>
    <w:semiHidden/>
    <w:qFormat/>
    <w:locked/>
    <w:rPr>
      <w:rFonts w:ascii="Calibri" w:eastAsia="宋体" w:hAnsi="Calibri"/>
      <w:kern w:val="0"/>
      <w:sz w:val="18"/>
    </w:rPr>
  </w:style>
  <w:style w:type="character" w:customStyle="1" w:styleId="Char11">
    <w:name w:val="标题 Char1"/>
    <w:uiPriority w:val="99"/>
    <w:qFormat/>
    <w:rPr>
      <w:rFonts w:ascii="Cambria" w:hAnsi="Cambria"/>
      <w:b/>
      <w:kern w:val="2"/>
      <w:sz w:val="32"/>
    </w:rPr>
  </w:style>
  <w:style w:type="character" w:customStyle="1" w:styleId="BalloonTextChar1">
    <w:name w:val="Balloon Text Char1"/>
    <w:uiPriority w:val="99"/>
    <w:semiHidden/>
    <w:qFormat/>
    <w:locked/>
    <w:rPr>
      <w:rFonts w:ascii="Times New Roman" w:hAnsi="Times New Roman"/>
      <w:sz w:val="2"/>
    </w:rPr>
  </w:style>
  <w:style w:type="character" w:customStyle="1" w:styleId="Char12">
    <w:name w:val="页脚 Char1"/>
    <w:uiPriority w:val="99"/>
    <w:semiHidden/>
    <w:qFormat/>
    <w:locked/>
    <w:rPr>
      <w:rFonts w:ascii="Calibri" w:eastAsia="宋体" w:hAnsi="Calibri"/>
      <w:kern w:val="0"/>
      <w:sz w:val="18"/>
    </w:rPr>
  </w:style>
  <w:style w:type="paragraph" w:customStyle="1" w:styleId="af7">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8">
    <w:name w:val="表内容"/>
    <w:basedOn w:val="af9"/>
    <w:uiPriority w:val="99"/>
    <w:semiHidden/>
    <w:qFormat/>
    <w:pPr>
      <w:adjustRightInd w:val="0"/>
      <w:snapToGrid w:val="0"/>
      <w:spacing w:line="310" w:lineRule="atLeast"/>
    </w:pPr>
    <w:rPr>
      <w:rFonts w:ascii="Times New Roman" w:hAnsi="Times New Roman"/>
      <w:szCs w:val="20"/>
    </w:rPr>
  </w:style>
  <w:style w:type="paragraph" w:styleId="af9">
    <w:name w:val="No Spacing"/>
    <w:basedOn w:val="a"/>
    <w:uiPriority w:val="1"/>
    <w:qFormat/>
    <w:pPr>
      <w:widowControl/>
      <w:jc w:val="center"/>
    </w:pPr>
    <w:rPr>
      <w:rFonts w:ascii="宋体" w:hAnsi="宋体" w:cs="宋体"/>
      <w:kern w:val="0"/>
      <w:sz w:val="18"/>
      <w:szCs w:val="18"/>
    </w:rPr>
  </w:style>
  <w:style w:type="paragraph" w:customStyle="1" w:styleId="111">
    <w:name w:val="111"/>
    <w:basedOn w:val="a"/>
    <w:uiPriority w:val="99"/>
    <w:qFormat/>
    <w:pPr>
      <w:spacing w:line="360" w:lineRule="auto"/>
      <w:ind w:firstLineChars="225" w:firstLine="720"/>
    </w:pPr>
    <w:rPr>
      <w:rFonts w:ascii="仿宋_GB2312" w:eastAsia="仿宋_GB2312" w:hAnsi="Times New Roman"/>
      <w:sz w:val="32"/>
      <w:szCs w:val="32"/>
    </w:rPr>
  </w:style>
  <w:style w:type="paragraph" w:customStyle="1" w:styleId="p0">
    <w:name w:val="p0"/>
    <w:basedOn w:val="a"/>
    <w:uiPriority w:val="99"/>
    <w:semiHidden/>
    <w:qFormat/>
    <w:pPr>
      <w:widowControl/>
    </w:pPr>
    <w:rPr>
      <w:rFonts w:ascii="Times New Roman" w:hAnsi="Times New Roman" w:cs="宋体"/>
      <w:kern w:val="0"/>
      <w:szCs w:val="21"/>
    </w:rPr>
  </w:style>
  <w:style w:type="character" w:customStyle="1" w:styleId="af0">
    <w:name w:val="标题 字符"/>
    <w:link w:val="af"/>
    <w:uiPriority w:val="99"/>
    <w:qFormat/>
    <w:locked/>
    <w:rPr>
      <w:rFonts w:ascii="Cambria" w:hAnsi="Cambria" w:cs="Times New Roman"/>
      <w:b/>
      <w:bCs/>
      <w:sz w:val="32"/>
      <w:szCs w:val="32"/>
    </w:rPr>
  </w:style>
  <w:style w:type="character" w:customStyle="1" w:styleId="Char2">
    <w:name w:val="标题 Char2"/>
    <w:uiPriority w:val="99"/>
    <w:qFormat/>
    <w:rPr>
      <w:rFonts w:ascii="Cambria" w:hAnsi="Cambria" w:cs="Times New Roman"/>
      <w:b/>
      <w:bCs/>
      <w:kern w:val="2"/>
      <w:sz w:val="32"/>
      <w:szCs w:val="32"/>
    </w:rPr>
  </w:style>
  <w:style w:type="paragraph" w:customStyle="1" w:styleId="reader-word-layerreader-word-s1-12">
    <w:name w:val="reader-word-layer reader-word-s1-12"/>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99"/>
    <w:semiHidden/>
    <w:qFormat/>
    <w:pPr>
      <w:ind w:firstLineChars="200" w:firstLine="420"/>
    </w:pPr>
    <w:rPr>
      <w:rFonts w:ascii="Times New Roman" w:hAnsi="Times New Roman"/>
    </w:rPr>
  </w:style>
  <w:style w:type="paragraph" w:customStyle="1" w:styleId="NewNewNewNewNewNew">
    <w:name w:val="正文 New New New New New New"/>
    <w:uiPriority w:val="99"/>
    <w:semiHidden/>
    <w:qFormat/>
    <w:pPr>
      <w:widowControl w:val="0"/>
      <w:jc w:val="both"/>
    </w:pPr>
    <w:rPr>
      <w:kern w:val="2"/>
      <w:sz w:val="21"/>
    </w:rPr>
  </w:style>
  <w:style w:type="paragraph" w:customStyle="1" w:styleId="Char">
    <w:name w:val="Char"/>
    <w:basedOn w:val="a"/>
    <w:uiPriority w:val="99"/>
    <w:semiHidden/>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reader-word-layer">
    <w:name w:val="reader-word-layer"/>
    <w:basedOn w:val="a"/>
    <w:uiPriority w:val="99"/>
    <w:semiHidden/>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semiHidden/>
    <w:qFormat/>
    <w:pPr>
      <w:widowControl w:val="0"/>
      <w:autoSpaceDE w:val="0"/>
      <w:autoSpaceDN w:val="0"/>
      <w:adjustRightInd w:val="0"/>
    </w:pPr>
    <w:rPr>
      <w:rFonts w:ascii="宋体" w:hAnsi="宋体" w:cs="宋体"/>
      <w:color w:val="000000"/>
      <w:sz w:val="24"/>
      <w:szCs w:val="24"/>
    </w:rPr>
  </w:style>
  <w:style w:type="paragraph" w:customStyle="1" w:styleId="b">
    <w:name w:val="b"/>
    <w:basedOn w:val="a"/>
    <w:uiPriority w:val="99"/>
    <w:semiHidden/>
    <w:qFormat/>
    <w:pPr>
      <w:spacing w:line="360" w:lineRule="auto"/>
      <w:ind w:firstLineChars="200" w:firstLine="200"/>
    </w:pPr>
    <w:rPr>
      <w:rFonts w:ascii="Times New Roman" w:hAnsi="Times New Roman"/>
      <w:szCs w:val="24"/>
    </w:rPr>
  </w:style>
  <w:style w:type="character" w:customStyle="1" w:styleId="a4">
    <w:name w:val="文档结构图 字符"/>
    <w:link w:val="a3"/>
    <w:uiPriority w:val="99"/>
    <w:semiHidden/>
    <w:qFormat/>
    <w:locked/>
    <w:rPr>
      <w:rFonts w:cs="Times New Roman"/>
      <w:sz w:val="2"/>
    </w:rPr>
  </w:style>
  <w:style w:type="paragraph" w:customStyle="1" w:styleId="26">
    <w:name w:val="列出段落2"/>
    <w:basedOn w:val="a"/>
    <w:uiPriority w:val="99"/>
    <w:qFormat/>
    <w:pPr>
      <w:ind w:firstLineChars="200" w:firstLine="420"/>
    </w:pPr>
    <w:rPr>
      <w:rFonts w:cs="Calibri"/>
    </w:rPr>
  </w:style>
  <w:style w:type="paragraph" w:styleId="afa">
    <w:name w:val="List Paragraph"/>
    <w:basedOn w:val="a"/>
    <w:qFormat/>
    <w:pPr>
      <w:ind w:firstLineChars="200" w:firstLine="420"/>
    </w:pPr>
    <w:rPr>
      <w:rFonts w:cs="宋体"/>
    </w:rPr>
  </w:style>
  <w:style w:type="paragraph" w:customStyle="1" w:styleId="12">
    <w:name w:val="无间隔1"/>
    <w:link w:val="Char0"/>
    <w:qFormat/>
    <w:rPr>
      <w:sz w:val="22"/>
    </w:rPr>
  </w:style>
  <w:style w:type="character" w:customStyle="1" w:styleId="Char0">
    <w:name w:val="无间隔 Char"/>
    <w:link w:val="12"/>
    <w:qFormat/>
    <w:rPr>
      <w:rFonts w:ascii="Times New Roman" w:eastAsia="宋体" w:hAnsi="Times New Roman" w:hint="default"/>
      <w:sz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rows">
    <w:name w:val="rows"/>
    <w:basedOn w:val="a0"/>
    <w:qFormat/>
  </w:style>
  <w:style w:type="character" w:customStyle="1" w:styleId="state">
    <w:name w:val="state"/>
    <w:qFormat/>
    <w:rPr>
      <w:color w:val="777777"/>
      <w:sz w:val="18"/>
      <w:szCs w:val="18"/>
    </w:rPr>
  </w:style>
  <w:style w:type="character" w:customStyle="1" w:styleId="state1">
    <w:name w:val="state1"/>
    <w:qFormat/>
    <w:rPr>
      <w:color w:val="777777"/>
      <w:sz w:val="18"/>
      <w:szCs w:val="18"/>
    </w:rPr>
  </w:style>
  <w:style w:type="character" w:customStyle="1" w:styleId="field">
    <w:name w:val="field"/>
    <w:basedOn w:val="a0"/>
    <w:qFormat/>
  </w:style>
  <w:style w:type="character" w:customStyle="1" w:styleId="hover20">
    <w:name w:val="hover20"/>
    <w:qFormat/>
    <w:rPr>
      <w:shd w:val="clear" w:color="auto" w:fill="FDFDFD"/>
    </w:rPr>
  </w:style>
  <w:style w:type="character" w:customStyle="1" w:styleId="attr">
    <w:name w:val="attr"/>
    <w:qFormat/>
    <w:rPr>
      <w:color w:val="808080"/>
    </w:rPr>
  </w:style>
  <w:style w:type="character" w:customStyle="1" w:styleId="blk">
    <w:name w:val="blk"/>
    <w:qFormat/>
    <w:rPr>
      <w:bdr w:val="dotted" w:sz="4" w:space="0" w:color="FF2200"/>
      <w:shd w:val="clear" w:color="auto" w:fill="FFFFCC"/>
    </w:rPr>
  </w:style>
  <w:style w:type="character" w:customStyle="1" w:styleId="button">
    <w:name w:val="button"/>
    <w:basedOn w:val="a0"/>
    <w:qFormat/>
  </w:style>
  <w:style w:type="character" w:customStyle="1" w:styleId="templet">
    <w:name w:val="templet"/>
    <w:qFormat/>
    <w:rPr>
      <w:color w:val="009900"/>
      <w:shd w:val="clear" w:color="auto" w:fill="F7FFEB"/>
    </w:rPr>
  </w:style>
  <w:style w:type="character" w:customStyle="1" w:styleId="templet1">
    <w:name w:val="templet1"/>
    <w:qFormat/>
    <w:rPr>
      <w:color w:val="008800"/>
      <w:shd w:val="clear" w:color="auto" w:fill="F7FFEB"/>
    </w:rPr>
  </w:style>
  <w:style w:type="character" w:customStyle="1" w:styleId="c">
    <w:name w:val="c"/>
    <w:basedOn w:val="a0"/>
    <w:qFormat/>
  </w:style>
  <w:style w:type="character" w:customStyle="1" w:styleId="tmpztreemovearrow">
    <w:name w:val="tmpztreemove_arrow"/>
    <w:basedOn w:val="a0"/>
    <w:qFormat/>
  </w:style>
  <w:style w:type="paragraph" w:customStyle="1" w:styleId="Style84">
    <w:name w:val="_Style 84"/>
    <w:basedOn w:val="a"/>
    <w:next w:val="a"/>
    <w:qFormat/>
    <w:pPr>
      <w:pBdr>
        <w:bottom w:val="single" w:sz="6" w:space="1" w:color="auto"/>
      </w:pBdr>
      <w:jc w:val="center"/>
    </w:pPr>
    <w:rPr>
      <w:rFonts w:ascii="Arial"/>
      <w:vanish/>
      <w:sz w:val="16"/>
    </w:rPr>
  </w:style>
  <w:style w:type="paragraph" w:customStyle="1" w:styleId="Style85">
    <w:name w:val="_Style 85"/>
    <w:basedOn w:val="a"/>
    <w:next w:val="a"/>
    <w:qFormat/>
    <w:pPr>
      <w:pBdr>
        <w:top w:val="single" w:sz="6" w:space="1" w:color="auto"/>
      </w:pBdr>
      <w:jc w:val="center"/>
    </w:pPr>
    <w:rPr>
      <w:rFonts w:ascii="Arial"/>
      <w:vanish/>
      <w:sz w:val="16"/>
    </w:rPr>
  </w:style>
  <w:style w:type="paragraph" w:customStyle="1" w:styleId="afb">
    <w:name w:val="二级标题"/>
    <w:basedOn w:val="af"/>
    <w:qFormat/>
    <w:pPr>
      <w:tabs>
        <w:tab w:val="center" w:pos="4153"/>
      </w:tabs>
      <w:spacing w:before="100" w:beforeAutospacing="1" w:after="100" w:afterAutospacing="1" w:line="440" w:lineRule="exact"/>
      <w:jc w:val="both"/>
      <w:outlineLvl w:val="1"/>
    </w:pPr>
    <w:rPr>
      <w:rFonts w:ascii="宋体" w:eastAsia="黑体" w:hAnsi="宋体"/>
      <w:color w:val="000000"/>
      <w:sz w:val="30"/>
      <w:szCs w:val="28"/>
    </w:rPr>
  </w:style>
  <w:style w:type="character" w:customStyle="1" w:styleId="htmltxt1">
    <w:name w:val="html_txt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customShpInfo spid="_x0000_s3083"/>
    <customShpInfo spid="_x0000_s2315"/>
    <customShpInfo spid="_x0000_s2305"/>
    <customShpInfo spid="_x0000_s2292"/>
    <customShpInfo spid="_x0000_s2281"/>
    <customShpInfo spid="_x0000_s2316"/>
    <customShpInfo spid="_x0000_s2307"/>
    <customShpInfo spid="_x0000_s2306"/>
    <customShpInfo spid="_x0000_s2293"/>
    <customShpInfo spid="_x0000_s2282"/>
    <customShpInfo spid="_x0000_s2268"/>
    <customShpInfo spid="_x0000_s2317"/>
    <customShpInfo spid="_x0000_s2302"/>
    <customShpInfo spid="_x0000_s2294"/>
    <customShpInfo spid="_x0000_s2283"/>
    <customShpInfo spid="_x0000_s2308"/>
    <customShpInfo spid="_x0000_s2295"/>
    <customShpInfo spid="_x0000_s2267"/>
    <customShpInfo spid="_x0000_s2284"/>
    <customShpInfo spid="_x0000_s2319"/>
    <customShpInfo spid="_x0000_s2318"/>
    <customShpInfo spid="_x0000_s2309"/>
    <customShpInfo spid="_x0000_s2296"/>
    <customShpInfo spid="_x0000_s2285"/>
    <customShpInfo spid="_x0000_s2320"/>
    <customShpInfo spid="_x0000_s2312"/>
    <customShpInfo spid="_x0000_s2311"/>
    <customShpInfo spid="_x0000_s2310"/>
    <customShpInfo spid="_x0000_s2304"/>
    <customShpInfo spid="_x0000_s2303"/>
    <customShpInfo spid="_x0000_s2270"/>
    <customShpInfo spid="_x0000_s2297"/>
    <customShpInfo spid="_x0000_s2286"/>
    <customShpInfo spid="_x0000_s2298"/>
    <customShpInfo spid="_x0000_s2287"/>
    <customShpInfo spid="_x0000_s2321"/>
    <customShpInfo spid="_x0000_s2299"/>
    <customShpInfo spid="_x0000_s2288"/>
    <customShpInfo spid="_x0000_s2322"/>
    <customShpInfo spid="_x0000_s2300"/>
    <customShpInfo spid="_x0000_s2269"/>
    <customShpInfo spid="_x0000_s2289"/>
    <customShpInfo spid="_x0000_s2301"/>
    <customShpInfo spid="_x0000_s2323"/>
    <customShpInfo spid="_x0000_s2314"/>
    <customShpInfo spid="_x0000_s2313"/>
    <customShpInfo spid="_x0000_s2290"/>
    <customShpInfo spid="_x0000_s2324"/>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2935</Words>
  <Characters>16733</Characters>
  <Application>Microsoft Office Word</Application>
  <DocSecurity>0</DocSecurity>
  <Lines>139</Lines>
  <Paragraphs>39</Paragraphs>
  <ScaleCrop>false</ScaleCrop>
  <Company>Microsoft</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依申请公开</dc:title>
  <dc:creator>Hong</dc:creator>
  <cp:lastModifiedBy>李 诗白</cp:lastModifiedBy>
  <cp:revision>4</cp:revision>
  <cp:lastPrinted>2021-05-07T07:36:00Z</cp:lastPrinted>
  <dcterms:created xsi:type="dcterms:W3CDTF">2021-05-19T03:39:00Z</dcterms:created>
  <dcterms:modified xsi:type="dcterms:W3CDTF">2021-05-26T09:15:00Z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B112DB50D66C480FA1806164081EAD74</vt:lpwstr>
  </property>
</Properties>
</file>